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8" w:rsidRDefault="00F50F68">
      <w:r>
        <w:t>Santa Cruz, 30 de agosto de 2017</w:t>
      </w:r>
    </w:p>
    <w:p w:rsidR="00F50F68" w:rsidRDefault="00F50F68"/>
    <w:p w:rsidR="008C6D0E" w:rsidRDefault="00F50F68">
      <w:r>
        <w:t>Señor:</w:t>
      </w:r>
    </w:p>
    <w:p w:rsidR="00F50F68" w:rsidRDefault="00F50F68">
      <w:r>
        <w:t xml:space="preserve">Juan Evo Morales </w:t>
      </w:r>
      <w:proofErr w:type="spellStart"/>
      <w:r>
        <w:t>Ayma</w:t>
      </w:r>
      <w:proofErr w:type="spellEnd"/>
    </w:p>
    <w:p w:rsidR="00F50F68" w:rsidRPr="005B2C58" w:rsidRDefault="00F50F68">
      <w:pPr>
        <w:rPr>
          <w:b/>
        </w:rPr>
      </w:pPr>
      <w:r w:rsidRPr="005B2C58">
        <w:rPr>
          <w:b/>
        </w:rPr>
        <w:t>PRESIDENTE DEL ESTADO PLURINACIONAL DE BOLIVIA</w:t>
      </w:r>
    </w:p>
    <w:p w:rsidR="00F50F68" w:rsidRDefault="00F50F68">
      <w:r>
        <w:t>Presente.-</w:t>
      </w:r>
    </w:p>
    <w:p w:rsidR="00F50F68" w:rsidRDefault="00F50F68"/>
    <w:p w:rsidR="00F50F68" w:rsidRDefault="00F50F68">
      <w:r>
        <w:t>Señor Presidente:</w:t>
      </w:r>
    </w:p>
    <w:p w:rsidR="00D04334" w:rsidRDefault="00D04334" w:rsidP="00B33BD9">
      <w:pPr>
        <w:jc w:val="both"/>
      </w:pPr>
      <w:r>
        <w:t xml:space="preserve">Creo que estamos todavía a tiempo para </w:t>
      </w:r>
      <w:r w:rsidR="00385641">
        <w:t xml:space="preserve">hacer bien las cosas en el </w:t>
      </w:r>
      <w:proofErr w:type="spellStart"/>
      <w:r w:rsidR="00385641">
        <w:t>TIPNIS</w:t>
      </w:r>
      <w:proofErr w:type="spellEnd"/>
      <w:r w:rsidR="00385641">
        <w:t>.   E</w:t>
      </w:r>
      <w:r>
        <w:t xml:space="preserve">vitar </w:t>
      </w:r>
      <w:r w:rsidR="00C42228">
        <w:t xml:space="preserve">que </w:t>
      </w:r>
      <w:r>
        <w:t>se</w:t>
      </w:r>
      <w:r w:rsidR="00385641">
        <w:t xml:space="preserve"> enquiste peligrosamente como </w:t>
      </w:r>
      <w:r>
        <w:t xml:space="preserve">motivo de </w:t>
      </w:r>
      <w:r w:rsidR="00D65B42">
        <w:t xml:space="preserve">confrontación </w:t>
      </w:r>
      <w:r>
        <w:t>entre nosotros</w:t>
      </w:r>
      <w:r w:rsidR="00FB17B5">
        <w:t xml:space="preserve">.  Y lograr por el contrario que </w:t>
      </w:r>
      <w:r>
        <w:t xml:space="preserve"> se con</w:t>
      </w:r>
      <w:r w:rsidR="00D65B42">
        <w:t>vierta en un punto de encuentro</w:t>
      </w:r>
      <w:r w:rsidR="00FB17B5">
        <w:t xml:space="preserve"> </w:t>
      </w:r>
      <w:r w:rsidR="00D65B42">
        <w:t>de</w:t>
      </w:r>
      <w:r w:rsidR="00FB17B5">
        <w:t xml:space="preserve"> nuevas perspectivas </w:t>
      </w:r>
      <w:r>
        <w:t>para los bolivianos.  Estoy convencido qu</w:t>
      </w:r>
      <w:r w:rsidR="00D65B42">
        <w:t xml:space="preserve">e </w:t>
      </w:r>
      <w:r w:rsidR="00FB17B5">
        <w:t xml:space="preserve">el </w:t>
      </w:r>
      <w:proofErr w:type="spellStart"/>
      <w:r w:rsidR="00FB17B5">
        <w:t>TIPNIS</w:t>
      </w:r>
      <w:proofErr w:type="spellEnd"/>
      <w:r w:rsidR="00FB17B5">
        <w:t xml:space="preserve"> es </w:t>
      </w:r>
      <w:r w:rsidR="00D65B42">
        <w:t xml:space="preserve">una </w:t>
      </w:r>
      <w:r>
        <w:t xml:space="preserve">oportunidad histórica </w:t>
      </w:r>
      <w:r w:rsidR="00D65B42">
        <w:t>para que nuestro país de un gran salto hacia la modernidad y el progreso</w:t>
      </w:r>
      <w:r w:rsidR="00656D01">
        <w:t xml:space="preserve"> en</w:t>
      </w:r>
      <w:r w:rsidR="00D65B42">
        <w:t xml:space="preserve"> el siglo XXI.</w:t>
      </w:r>
    </w:p>
    <w:p w:rsidR="00E262CC" w:rsidRDefault="003A4726" w:rsidP="00B33BD9">
      <w:pPr>
        <w:jc w:val="both"/>
      </w:pPr>
      <w:r>
        <w:t>Sin embargo constato, que h</w:t>
      </w:r>
      <w:r w:rsidR="00D65B42">
        <w:t xml:space="preserve">emos llegado a una especie de callejón sin salida en el que </w:t>
      </w:r>
      <w:r>
        <w:t xml:space="preserve">estamos obligados a </w:t>
      </w:r>
      <w:r w:rsidR="00D65B42">
        <w:t>pl</w:t>
      </w:r>
      <w:r w:rsidR="00C42228">
        <w:t xml:space="preserve">antearnos la realidad del </w:t>
      </w:r>
      <w:proofErr w:type="spellStart"/>
      <w:r w:rsidR="00C42228">
        <w:t>TIPNIS</w:t>
      </w:r>
      <w:proofErr w:type="spellEnd"/>
      <w:r w:rsidR="004A71C6">
        <w:t xml:space="preserve"> de otra manera,</w:t>
      </w:r>
      <w:r w:rsidR="00D65B42">
        <w:t xml:space="preserve"> en términos de </w:t>
      </w:r>
      <w:r w:rsidR="004A71C6">
        <w:t xml:space="preserve">un </w:t>
      </w:r>
      <w:r w:rsidR="00D65B42">
        <w:t>nuevo paradigma</w:t>
      </w:r>
      <w:r>
        <w:t xml:space="preserve">, </w:t>
      </w:r>
      <w:r w:rsidR="00E262CC">
        <w:t>modelo</w:t>
      </w:r>
      <w:r>
        <w:t>,</w:t>
      </w:r>
      <w:r w:rsidR="00E262CC">
        <w:t xml:space="preserve"> visión </w:t>
      </w:r>
      <w:r w:rsidR="00917EC1">
        <w:t xml:space="preserve">concepto, proyecto </w:t>
      </w:r>
      <w:r w:rsidR="00E262CC">
        <w:t>o ejemplo a seguir.</w:t>
      </w:r>
    </w:p>
    <w:p w:rsidR="00D04334" w:rsidRDefault="00E262CC" w:rsidP="00B33BD9">
      <w:pPr>
        <w:jc w:val="both"/>
      </w:pPr>
      <w:r>
        <w:t xml:space="preserve">El </w:t>
      </w:r>
      <w:proofErr w:type="spellStart"/>
      <w:r>
        <w:t>TIPNIS</w:t>
      </w:r>
      <w:proofErr w:type="spellEnd"/>
      <w:r>
        <w:t xml:space="preserve"> es la reserva de Biodiversidad más importante de nuestro país</w:t>
      </w:r>
      <w:r w:rsidR="00DD464C">
        <w:t xml:space="preserve">, </w:t>
      </w:r>
      <w:r>
        <w:t>de América Latina</w:t>
      </w:r>
      <w:r w:rsidR="00D65B42">
        <w:t xml:space="preserve"> </w:t>
      </w:r>
      <w:r w:rsidR="00C42228">
        <w:t>y</w:t>
      </w:r>
      <w:r w:rsidR="00ED411E">
        <w:t xml:space="preserve"> entre la</w:t>
      </w:r>
      <w:r w:rsidR="00F85AA7">
        <w:t>s primera</w:t>
      </w:r>
      <w:r w:rsidR="00DD464C">
        <w:t>s del planeta.  C</w:t>
      </w:r>
      <w:r>
        <w:t>oncentra un potencial de vida</w:t>
      </w:r>
      <w:r w:rsidR="00F24C12">
        <w:t>,</w:t>
      </w:r>
      <w:r>
        <w:t xml:space="preserve"> en distintas manifestaciones de riquezas renovables al infinito</w:t>
      </w:r>
      <w:r w:rsidR="00F24C12">
        <w:t>,</w:t>
      </w:r>
      <w:r>
        <w:t xml:space="preserve"> de las que muy bien nuestro país podría </w:t>
      </w:r>
      <w:r w:rsidR="00346352">
        <w:t>vivir hacia el futuro</w:t>
      </w:r>
      <w:r>
        <w:t>.</w:t>
      </w:r>
    </w:p>
    <w:p w:rsidR="008F1475" w:rsidRDefault="00C42228" w:rsidP="00B33BD9">
      <w:pPr>
        <w:jc w:val="both"/>
      </w:pPr>
      <w:r>
        <w:t xml:space="preserve">El nuevo paradigma nos dice que el </w:t>
      </w:r>
      <w:r w:rsidR="00E262CC">
        <w:t xml:space="preserve"> </w:t>
      </w:r>
      <w:proofErr w:type="spellStart"/>
      <w:r w:rsidR="00E262CC">
        <w:t>TIPNIS</w:t>
      </w:r>
      <w:proofErr w:type="spellEnd"/>
      <w:r w:rsidR="00E262CC">
        <w:t xml:space="preserve"> es </w:t>
      </w:r>
      <w:r>
        <w:t xml:space="preserve">un extraordinario valor en sí y por </w:t>
      </w:r>
      <w:r w:rsidR="00346352">
        <w:t xml:space="preserve">sí </w:t>
      </w:r>
      <w:r>
        <w:t>mismo</w:t>
      </w:r>
      <w:r w:rsidR="00346352">
        <w:t>. P</w:t>
      </w:r>
      <w:r>
        <w:t xml:space="preserve">or tanto no podemos tratarlo como un lugar de </w:t>
      </w:r>
      <w:r w:rsidR="009C5AAB">
        <w:t xml:space="preserve">tránsito o de </w:t>
      </w:r>
      <w:r>
        <w:t>paso a ninguna parte</w:t>
      </w:r>
      <w:r w:rsidR="006B3493">
        <w:t>,</w:t>
      </w:r>
      <w:r>
        <w:t xml:space="preserve">  sino</w:t>
      </w:r>
      <w:r w:rsidR="008F1475">
        <w:t xml:space="preserve"> como </w:t>
      </w:r>
      <w:r>
        <w:t xml:space="preserve">un lugar al que se llega </w:t>
      </w:r>
      <w:r w:rsidR="00F51D75">
        <w:t xml:space="preserve">a través de un cuidadoso acceso </w:t>
      </w:r>
      <w:r>
        <w:t>para cumplir un destino</w:t>
      </w:r>
      <w:r w:rsidR="008D0875">
        <w:t xml:space="preserve">. </w:t>
      </w:r>
      <w:r w:rsidR="008F1475">
        <w:t>U</w:t>
      </w:r>
      <w:r w:rsidR="00424A67">
        <w:t xml:space="preserve">n destino nacional </w:t>
      </w:r>
      <w:r>
        <w:t>en</w:t>
      </w:r>
      <w:r w:rsidR="008A6E2D">
        <w:t xml:space="preserve"> este caso,  en </w:t>
      </w:r>
      <w:r w:rsidR="008D0875">
        <w:t>el</w:t>
      </w:r>
      <w:r>
        <w:t xml:space="preserve"> que se conjuncionan y articulan variables</w:t>
      </w:r>
      <w:r w:rsidR="000F7B5C">
        <w:t xml:space="preserve"> </w:t>
      </w:r>
      <w:r>
        <w:t xml:space="preserve"> como en ninguna otra parte o como en muy pocas.</w:t>
      </w:r>
      <w:r w:rsidR="000F7B5C">
        <w:t xml:space="preserve">  Variables de belleza y limpieza naturales, acuíferos </w:t>
      </w:r>
      <w:r w:rsidR="008D0875">
        <w:t xml:space="preserve">abundantes y </w:t>
      </w:r>
      <w:r w:rsidR="000F7B5C">
        <w:t>transparentes que nos alimentan y que generan una biodiversi</w:t>
      </w:r>
      <w:r w:rsidR="008D0875">
        <w:t>dad</w:t>
      </w:r>
      <w:r w:rsidR="000F7B5C">
        <w:t xml:space="preserve"> de asombro</w:t>
      </w:r>
      <w:r w:rsidR="008D0875">
        <w:t xml:space="preserve">, de </w:t>
      </w:r>
      <w:r w:rsidR="000F7B5C">
        <w:t xml:space="preserve">energía </w:t>
      </w:r>
      <w:r w:rsidR="008D0875">
        <w:t xml:space="preserve">limpia, </w:t>
      </w:r>
      <w:r w:rsidR="000F7B5C">
        <w:t>renovable y por tanto inagotable</w:t>
      </w:r>
      <w:r w:rsidR="008D0875">
        <w:t xml:space="preserve">. </w:t>
      </w:r>
      <w:r w:rsidR="006B3493">
        <w:t xml:space="preserve"> </w:t>
      </w:r>
      <w:r w:rsidR="00FC7326">
        <w:t xml:space="preserve">Poblada desde siempre en simbiosis única e irrepetible </w:t>
      </w:r>
      <w:r w:rsidR="008F1475">
        <w:t xml:space="preserve">con la naturaleza </w:t>
      </w:r>
      <w:r w:rsidR="000F7B5C">
        <w:t xml:space="preserve">por pueblos </w:t>
      </w:r>
      <w:r w:rsidR="00B63EA2">
        <w:t xml:space="preserve">indígenas </w:t>
      </w:r>
      <w:r w:rsidR="008A6E2D">
        <w:t xml:space="preserve">originarios </w:t>
      </w:r>
      <w:r w:rsidR="00FC7326">
        <w:t>que han desarrollado</w:t>
      </w:r>
      <w:r w:rsidR="000F3EA9">
        <w:t xml:space="preserve"> en </w:t>
      </w:r>
      <w:r w:rsidR="008F1475">
        <w:t xml:space="preserve">su </w:t>
      </w:r>
      <w:r w:rsidR="000F3EA9">
        <w:t>hábitat</w:t>
      </w:r>
      <w:r w:rsidR="008F1475">
        <w:t xml:space="preserve"> </w:t>
      </w:r>
      <w:r w:rsidR="00FC7326">
        <w:t>una cultura ancestral</w:t>
      </w:r>
      <w:r w:rsidR="008F1475">
        <w:t xml:space="preserve"> de</w:t>
      </w:r>
      <w:r w:rsidR="00FC7326">
        <w:t xml:space="preserve"> adecuada sostenibilidad. </w:t>
      </w:r>
    </w:p>
    <w:p w:rsidR="000F7B5C" w:rsidRDefault="00475FA4" w:rsidP="00B33BD9">
      <w:pPr>
        <w:jc w:val="both"/>
      </w:pPr>
      <w:r>
        <w:t>A</w:t>
      </w:r>
      <w:r w:rsidR="00B63EA2">
        <w:t xml:space="preserve"> este fenómeno complejo difícilmente </w:t>
      </w:r>
      <w:r>
        <w:t>ubicable</w:t>
      </w:r>
      <w:r w:rsidR="00B63EA2">
        <w:t xml:space="preserve"> en</w:t>
      </w:r>
      <w:r w:rsidR="00A87753">
        <w:t xml:space="preserve">  otras latitudes</w:t>
      </w:r>
      <w:r>
        <w:t>,</w:t>
      </w:r>
      <w:r w:rsidR="00B63EA2">
        <w:t xml:space="preserve"> las Naciones Unidad a través</w:t>
      </w:r>
      <w:r w:rsidR="00A87753">
        <w:t xml:space="preserve">  de la UNESCO  </w:t>
      </w:r>
      <w:r w:rsidR="00B63EA2">
        <w:t>denomina Patrimonio Intangible, terminología que</w:t>
      </w:r>
      <w:r w:rsidR="00A87753">
        <w:t xml:space="preserve"> de manera acertada recoge</w:t>
      </w:r>
      <w:r w:rsidR="00B63EA2">
        <w:t xml:space="preserve"> la ley </w:t>
      </w:r>
      <w:r w:rsidR="00A87753">
        <w:t xml:space="preserve">180° </w:t>
      </w:r>
      <w:r w:rsidR="00B63EA2">
        <w:t xml:space="preserve">de agosto de 2011 en </w:t>
      </w:r>
      <w:r w:rsidR="00A87753">
        <w:t xml:space="preserve">sus artículos  primero y quinto denominando al </w:t>
      </w:r>
      <w:proofErr w:type="spellStart"/>
      <w:r w:rsidR="00A87753">
        <w:t>TIPNIS</w:t>
      </w:r>
      <w:proofErr w:type="spellEnd"/>
      <w:r w:rsidR="00A87753">
        <w:t xml:space="preserve"> como Patrimonio Intangible</w:t>
      </w:r>
      <w:r w:rsidR="007A2775">
        <w:t>,</w:t>
      </w:r>
      <w:r w:rsidR="00A87753">
        <w:t xml:space="preserve"> y no</w:t>
      </w:r>
      <w:r w:rsidR="007A2775">
        <w:t xml:space="preserve"> como </w:t>
      </w:r>
      <w:r w:rsidR="00A87753">
        <w:t>territo</w:t>
      </w:r>
      <w:r w:rsidR="00E00F6D">
        <w:t>rio Intangible que es distinto pero que es el trato que se le da en</w:t>
      </w:r>
      <w:r w:rsidR="00A87753">
        <w:t xml:space="preserve"> la última ley de agosto de 2017.   </w:t>
      </w:r>
    </w:p>
    <w:p w:rsidR="00B04B8A" w:rsidRDefault="00A8476D" w:rsidP="00A84D38">
      <w:pPr>
        <w:jc w:val="both"/>
      </w:pPr>
      <w:r>
        <w:t xml:space="preserve">Hicimos bien en su momento nombrándolo Parque Nacional en 1965 </w:t>
      </w:r>
      <w:r w:rsidR="00333035">
        <w:t xml:space="preserve">para luego en 1990 </w:t>
      </w:r>
      <w:r w:rsidR="00592803">
        <w:t xml:space="preserve">en democracia y </w:t>
      </w:r>
      <w:r w:rsidR="00333035">
        <w:t xml:space="preserve"> en </w:t>
      </w:r>
      <w:r w:rsidR="00592803">
        <w:t>lo</w:t>
      </w:r>
      <w:r w:rsidR="00DF7D56">
        <w:t>s marcos de la Ley del Medio A</w:t>
      </w:r>
      <w:r w:rsidR="00592803">
        <w:t xml:space="preserve">mbiente </w:t>
      </w:r>
      <w:r w:rsidR="00333035">
        <w:t>reconocer</w:t>
      </w:r>
      <w:r w:rsidR="00F213A4" w:rsidRPr="00F213A4">
        <w:t xml:space="preserve"> a través de una segunda y distinta reforma agraria en base a la relación etnia - territorio</w:t>
      </w:r>
      <w:r w:rsidR="00F213A4">
        <w:t xml:space="preserve"> </w:t>
      </w:r>
      <w:r w:rsidR="00333035">
        <w:t xml:space="preserve">los derechos de los pueblos indígenas que los </w:t>
      </w:r>
      <w:r w:rsidR="00F213A4">
        <w:t xml:space="preserve">habitan, </w:t>
      </w:r>
      <w:r w:rsidR="004B7FF7">
        <w:t xml:space="preserve">creando </w:t>
      </w:r>
      <w:r w:rsidR="00F213A4">
        <w:t>así</w:t>
      </w:r>
      <w:r w:rsidR="00192683">
        <w:t xml:space="preserve"> </w:t>
      </w:r>
      <w:r w:rsidR="00333035">
        <w:t xml:space="preserve">el </w:t>
      </w:r>
      <w:proofErr w:type="spellStart"/>
      <w:r w:rsidR="00333035">
        <w:t>TIPNIS</w:t>
      </w:r>
      <w:proofErr w:type="spellEnd"/>
      <w:r w:rsidR="00685E10">
        <w:t>.  S</w:t>
      </w:r>
      <w:r w:rsidR="004B7FF7">
        <w:t xml:space="preserve">e lo hizo </w:t>
      </w:r>
      <w:r w:rsidR="00685E10">
        <w:t xml:space="preserve">no solo reconociendo derechos sino </w:t>
      </w:r>
      <w:r w:rsidR="004B7FF7">
        <w:t xml:space="preserve">convencidos de que nadie podía </w:t>
      </w:r>
      <w:r w:rsidR="00685E10" w:rsidRPr="00685E10">
        <w:t>respetar</w:t>
      </w:r>
      <w:r w:rsidR="00685E10">
        <w:t>,</w:t>
      </w:r>
      <w:r w:rsidR="00685E10" w:rsidRPr="00685E10">
        <w:t xml:space="preserve"> </w:t>
      </w:r>
      <w:r w:rsidR="00685E10">
        <w:t>cuidar</w:t>
      </w:r>
      <w:r w:rsidR="004B7FF7">
        <w:t xml:space="preserve"> y </w:t>
      </w:r>
      <w:r w:rsidR="00C62D07">
        <w:t>conservarlo</w:t>
      </w:r>
      <w:r w:rsidR="004B7FF7">
        <w:t xml:space="preserve"> mejor que los pueblos que ancestral</w:t>
      </w:r>
      <w:r w:rsidR="00C62D07">
        <w:t>mente lo</w:t>
      </w:r>
      <w:r w:rsidR="004B7FF7">
        <w:t xml:space="preserve"> habitan</w:t>
      </w:r>
      <w:r w:rsidR="006C175F">
        <w:t xml:space="preserve">. </w:t>
      </w:r>
    </w:p>
    <w:p w:rsidR="00AB5CA4" w:rsidRDefault="006C175F" w:rsidP="00A84D38">
      <w:pPr>
        <w:jc w:val="both"/>
      </w:pPr>
      <w:r>
        <w:lastRenderedPageBreak/>
        <w:t>A</w:t>
      </w:r>
      <w:r w:rsidR="004B7FF7">
        <w:t xml:space="preserve">hora </w:t>
      </w:r>
      <w:r w:rsidR="001A239A">
        <w:t>h</w:t>
      </w:r>
      <w:r w:rsidR="004B7FF7">
        <w:t xml:space="preserve">a llegado el momento de dar un gran paso adelante que el nuevo paradigma </w:t>
      </w:r>
      <w:r>
        <w:t>que propongo contiene</w:t>
      </w:r>
      <w:r w:rsidR="006C4345">
        <w:t>:</w:t>
      </w:r>
      <w:r w:rsidR="004B7FF7">
        <w:t xml:space="preserve"> </w:t>
      </w:r>
      <w:r w:rsidR="003D6BAA">
        <w:t>e</w:t>
      </w:r>
      <w:r w:rsidR="006C4345">
        <w:t>l</w:t>
      </w:r>
      <w:r w:rsidR="003D6BAA">
        <w:t xml:space="preserve"> </w:t>
      </w:r>
      <w:r w:rsidR="001A239A">
        <w:t>P</w:t>
      </w:r>
      <w:r w:rsidR="004B7FF7">
        <w:t>arque</w:t>
      </w:r>
      <w:r w:rsidR="00192683">
        <w:t xml:space="preserve"> -</w:t>
      </w:r>
      <w:r w:rsidR="001A239A">
        <w:t xml:space="preserve"> T</w:t>
      </w:r>
      <w:r w:rsidR="004B7FF7">
        <w:t xml:space="preserve">erritorio </w:t>
      </w:r>
      <w:r w:rsidR="001A239A">
        <w:t>I</w:t>
      </w:r>
      <w:r w:rsidR="00C5041D">
        <w:t>ndígena</w:t>
      </w:r>
      <w:r w:rsidR="00192683">
        <w:t>,</w:t>
      </w:r>
      <w:r w:rsidR="00C5041D">
        <w:t xml:space="preserve"> debe convertirse </w:t>
      </w:r>
      <w:r>
        <w:t>además</w:t>
      </w:r>
      <w:r w:rsidR="00C5041D">
        <w:t xml:space="preserve"> en el lugar donde nazca y se desarrolle la nueva Bolivia </w:t>
      </w:r>
      <w:r w:rsidR="003D6BAA">
        <w:t xml:space="preserve">del </w:t>
      </w:r>
      <w:r w:rsidR="006C4345">
        <w:t>C</w:t>
      </w:r>
      <w:r w:rsidR="003D6BAA">
        <w:t>onocimiento</w:t>
      </w:r>
      <w:r w:rsidR="004A0843">
        <w:t xml:space="preserve"> y de </w:t>
      </w:r>
      <w:r>
        <w:t xml:space="preserve">la generación de </w:t>
      </w:r>
      <w:r w:rsidR="006C4345">
        <w:t>N</w:t>
      </w:r>
      <w:r w:rsidR="004A0843">
        <w:t xml:space="preserve">uevas </w:t>
      </w:r>
      <w:r w:rsidR="006C4345">
        <w:t>T</w:t>
      </w:r>
      <w:r w:rsidR="004A0843">
        <w:t xml:space="preserve">ecnologías </w:t>
      </w:r>
      <w:r w:rsidR="006C4345">
        <w:t xml:space="preserve">convirtiendo el </w:t>
      </w:r>
      <w:proofErr w:type="spellStart"/>
      <w:r w:rsidR="006C4345">
        <w:t>TIPNIS</w:t>
      </w:r>
      <w:proofErr w:type="spellEnd"/>
      <w:r w:rsidR="006C4345">
        <w:t xml:space="preserve"> en un Gran C</w:t>
      </w:r>
      <w:r w:rsidR="00FC717A">
        <w:t xml:space="preserve">entro de </w:t>
      </w:r>
      <w:r w:rsidR="006C4345">
        <w:t>A</w:t>
      </w:r>
      <w:r w:rsidR="00FC717A">
        <w:t xml:space="preserve">lta </w:t>
      </w:r>
      <w:r w:rsidR="006C4345">
        <w:t>I</w:t>
      </w:r>
      <w:r w:rsidR="00FC717A">
        <w:t xml:space="preserve">nvestigación </w:t>
      </w:r>
      <w:r w:rsidR="006C4345">
        <w:t>B</w:t>
      </w:r>
      <w:r w:rsidR="00FC717A">
        <w:t xml:space="preserve">ásica </w:t>
      </w:r>
      <w:r w:rsidR="006C4345">
        <w:t>y A</w:t>
      </w:r>
      <w:r w:rsidR="00FC717A">
        <w:t xml:space="preserve">plicada de </w:t>
      </w:r>
      <w:r w:rsidR="006C4345">
        <w:t>B</w:t>
      </w:r>
      <w:r w:rsidR="00FC717A">
        <w:t>iotecnología de</w:t>
      </w:r>
      <w:r>
        <w:t>dicada a estudiar la vida en su</w:t>
      </w:r>
      <w:r w:rsidR="00FC717A">
        <w:t xml:space="preserve"> riquísima biodiversidad. </w:t>
      </w:r>
      <w:r w:rsidR="00D14FB1">
        <w:t>Y a producir proc</w:t>
      </w:r>
      <w:r w:rsidR="001A239A">
        <w:t>esos, productos y servicios con</w:t>
      </w:r>
      <w:r w:rsidR="00D14FB1">
        <w:t xml:space="preserve"> alto valor agregado de urgente necesidad </w:t>
      </w:r>
      <w:r w:rsidR="001A239A">
        <w:t>entre otras por ejemplo para</w:t>
      </w:r>
      <w:r w:rsidR="00D14FB1">
        <w:t xml:space="preserve"> la expansión agro-ganadera que se vienen en el Beni </w:t>
      </w:r>
      <w:r w:rsidR="001A239A">
        <w:t xml:space="preserve">y Pando </w:t>
      </w:r>
      <w:r w:rsidR="00D14FB1">
        <w:t>inmenso</w:t>
      </w:r>
      <w:r w:rsidR="001A239A">
        <w:t>s y las demandas que ya existen en Santa Cruz.</w:t>
      </w:r>
      <w:r w:rsidR="00D14FB1">
        <w:t xml:space="preserve"> </w:t>
      </w:r>
      <w:r w:rsidR="00FC717A">
        <w:t xml:space="preserve"> </w:t>
      </w:r>
      <w:r w:rsidR="006C4345">
        <w:t>E</w:t>
      </w:r>
      <w:r w:rsidR="001A239A">
        <w:t>n el</w:t>
      </w:r>
      <w:r w:rsidR="00FC717A">
        <w:t xml:space="preserve"> lugar en </w:t>
      </w:r>
      <w:r w:rsidR="006C4345">
        <w:t xml:space="preserve">el </w:t>
      </w:r>
      <w:r w:rsidR="00FC717A">
        <w:t xml:space="preserve">que </w:t>
      </w:r>
      <w:r w:rsidR="00797227">
        <w:t xml:space="preserve">los conocimientos de </w:t>
      </w:r>
      <w:r w:rsidR="00FC717A">
        <w:t xml:space="preserve">la biología ancestral de los pueblos Chiman </w:t>
      </w:r>
      <w:proofErr w:type="spellStart"/>
      <w:r w:rsidR="00FC717A">
        <w:t>Yucare</w:t>
      </w:r>
      <w:proofErr w:type="spellEnd"/>
      <w:r w:rsidR="00FC717A">
        <w:t xml:space="preserve"> </w:t>
      </w:r>
      <w:proofErr w:type="spellStart"/>
      <w:r w:rsidR="00FC717A">
        <w:t>Moxeño</w:t>
      </w:r>
      <w:proofErr w:type="spellEnd"/>
      <w:r w:rsidR="00FC717A">
        <w:t xml:space="preserve"> y Trinitario </w:t>
      </w:r>
      <w:r w:rsidR="00797227">
        <w:t xml:space="preserve">se articulen con los de la biología moderna y coloquen a </w:t>
      </w:r>
      <w:r w:rsidR="00A84D38">
        <w:t>Bolivia</w:t>
      </w:r>
      <w:r w:rsidR="00797227">
        <w:t xml:space="preserve"> entre los países de vanguardia que están </w:t>
      </w:r>
      <w:r w:rsidR="00A84D38">
        <w:t>construyendo nuevas alternativas de desa</w:t>
      </w:r>
      <w:r w:rsidR="00797227">
        <w:t>rroll</w:t>
      </w:r>
      <w:r w:rsidR="00A84D38">
        <w:t xml:space="preserve">o y bienestar a través de </w:t>
      </w:r>
      <w:r w:rsidR="00797227">
        <w:t>la economía verde</w:t>
      </w:r>
      <w:r w:rsidR="001A239A">
        <w:t>,</w:t>
      </w:r>
      <w:r w:rsidR="00797227">
        <w:t xml:space="preserve"> </w:t>
      </w:r>
      <w:r w:rsidR="00A84D38">
        <w:t>la producción verde</w:t>
      </w:r>
      <w:r w:rsidR="000906D9">
        <w:t xml:space="preserve">, la </w:t>
      </w:r>
      <w:proofErr w:type="spellStart"/>
      <w:r w:rsidR="000906D9">
        <w:t>bioeconom</w:t>
      </w:r>
      <w:r w:rsidR="005113C2">
        <w:t>í</w:t>
      </w:r>
      <w:r w:rsidR="00AB5CA4">
        <w:t>a</w:t>
      </w:r>
      <w:proofErr w:type="spellEnd"/>
      <w:r w:rsidR="00AB5CA4">
        <w:t xml:space="preserve">.  </w:t>
      </w:r>
    </w:p>
    <w:p w:rsidR="00A84D38" w:rsidRDefault="0009657D" w:rsidP="00A84D38">
      <w:pPr>
        <w:jc w:val="both"/>
      </w:pPr>
      <w:r>
        <w:t>E</w:t>
      </w:r>
      <w:r w:rsidR="00A84D38">
        <w:t xml:space="preserve">l </w:t>
      </w:r>
      <w:r w:rsidR="006C175F">
        <w:t xml:space="preserve"> </w:t>
      </w:r>
      <w:r w:rsidR="00A84D38">
        <w:t>P</w:t>
      </w:r>
      <w:r w:rsidR="00753CC0">
        <w:t>r</w:t>
      </w:r>
      <w:r w:rsidR="00A84D38">
        <w:t>ograma de las Naciones Unidas para el M</w:t>
      </w:r>
      <w:r>
        <w:t>edio Ambiente (</w:t>
      </w:r>
      <w:proofErr w:type="spellStart"/>
      <w:r>
        <w:t>PNUMA</w:t>
      </w:r>
      <w:proofErr w:type="spellEnd"/>
      <w:r>
        <w:t>) define la E</w:t>
      </w:r>
      <w:r w:rsidR="00A84D38">
        <w:t xml:space="preserve">conomía </w:t>
      </w:r>
      <w:r>
        <w:t>V</w:t>
      </w:r>
      <w:r w:rsidR="00A84D38">
        <w:t xml:space="preserve">erde como </w:t>
      </w:r>
      <w:r w:rsidRPr="0009657D">
        <w:t>“</w:t>
      </w:r>
      <w:r w:rsidR="00A84D38">
        <w:t>aquella que da lugar al mejoramiento del bienestar humano e igualdad social, mientras que se reducen significativamente los riesgos medioambi</w:t>
      </w:r>
      <w:r w:rsidR="00753CC0">
        <w:t xml:space="preserve">entales y la escases ecológica.  </w:t>
      </w:r>
      <w:r w:rsidR="00A84D38">
        <w:t>La economía verde responde a las crisis mundiales económicas, sociales y financieras mediante la redistribución del capital natural, social y financiero a los fines de generar beneficios para el desarrollo económico, la equidad social y la protección del medio ambiente. Refleja un cambio de paradigma hacia un enfoque holístico donde se valore la naturaleza y el medio ambiente, el bienestar humano y el desarrollo económico.</w:t>
      </w:r>
    </w:p>
    <w:p w:rsidR="00A84D38" w:rsidRDefault="00A84D38" w:rsidP="00A84D38">
      <w:pPr>
        <w:jc w:val="both"/>
      </w:pPr>
      <w:r>
        <w:t>La economía verde aplica 3 medidas generales para el progreso:</w:t>
      </w:r>
    </w:p>
    <w:p w:rsidR="00A84D38" w:rsidRDefault="00530C54" w:rsidP="00A84D38">
      <w:pPr>
        <w:jc w:val="both"/>
      </w:pPr>
      <w:r>
        <w:t xml:space="preserve">1.  </w:t>
      </w:r>
      <w:r w:rsidR="00A84D38">
        <w:t>Mide el grado de transformación económica en relación con la inversión y el crecimiento en los sectores verdes.</w:t>
      </w:r>
    </w:p>
    <w:p w:rsidR="00A84D38" w:rsidRDefault="00530C54" w:rsidP="00A84D38">
      <w:pPr>
        <w:jc w:val="both"/>
      </w:pPr>
      <w:r>
        <w:t xml:space="preserve">2.  </w:t>
      </w:r>
      <w:r w:rsidR="00A84D38">
        <w:t>Representa el impacto del desarrollo en función de la extracción y el agotamiento de los recursos.</w:t>
      </w:r>
    </w:p>
    <w:p w:rsidR="00A84D38" w:rsidRDefault="00530C54" w:rsidP="00A84D38">
      <w:pPr>
        <w:jc w:val="both"/>
      </w:pPr>
      <w:r>
        <w:t xml:space="preserve">3.  </w:t>
      </w:r>
      <w:r w:rsidR="00A84D38">
        <w:t>La economía verde mide el bienestar de la sociedad según el acceso de la población a los recursos básicos, la educación, la salud y la seguridad social</w:t>
      </w:r>
      <w:r w:rsidR="00592803">
        <w:t>”</w:t>
      </w:r>
    </w:p>
    <w:p w:rsidR="00866365" w:rsidRDefault="00C916E1" w:rsidP="00A84D38">
      <w:pPr>
        <w:jc w:val="both"/>
      </w:pPr>
      <w:r>
        <w:t>Creo Señor Presidente que este es el camino por</w:t>
      </w:r>
      <w:r w:rsidR="002406B5">
        <w:t xml:space="preserve"> donde finalmente después de tantas calamidades dejaremos de ser el </w:t>
      </w:r>
      <w:r>
        <w:t>P</w:t>
      </w:r>
      <w:r w:rsidR="002406B5">
        <w:t xml:space="preserve">aís </w:t>
      </w:r>
      <w:r>
        <w:t>C</w:t>
      </w:r>
      <w:r w:rsidR="002406B5">
        <w:t xml:space="preserve">ampamento </w:t>
      </w:r>
      <w:r w:rsidR="00866365">
        <w:t xml:space="preserve">al que nos redujo </w:t>
      </w:r>
      <w:r w:rsidR="0090469B">
        <w:t xml:space="preserve">históricamente </w:t>
      </w:r>
      <w:r w:rsidR="002406B5">
        <w:t xml:space="preserve">la economía </w:t>
      </w:r>
      <w:proofErr w:type="spellStart"/>
      <w:r w:rsidR="002406B5">
        <w:t>estractivi</w:t>
      </w:r>
      <w:r w:rsidR="00866365">
        <w:t>sta</w:t>
      </w:r>
      <w:proofErr w:type="spellEnd"/>
      <w:r w:rsidR="00866365">
        <w:t xml:space="preserve"> particularmente</w:t>
      </w:r>
      <w:r w:rsidR="002406B5">
        <w:t xml:space="preserve"> minera</w:t>
      </w:r>
      <w:r w:rsidR="00866365">
        <w:t xml:space="preserve">. </w:t>
      </w:r>
      <w:r w:rsidR="002406B5">
        <w:t xml:space="preserve"> </w:t>
      </w:r>
      <w:r w:rsidR="00866365">
        <w:t>El camino que</w:t>
      </w:r>
      <w:r w:rsidR="0090469B">
        <w:t xml:space="preserve"> transformará</w:t>
      </w:r>
      <w:r w:rsidR="00866365">
        <w:t xml:space="preserve"> nuestra visión y actitudes ante la vida como personas,  sociedad y país.</w:t>
      </w:r>
    </w:p>
    <w:p w:rsidR="00114A37" w:rsidRDefault="00114A37" w:rsidP="00A84D38">
      <w:pPr>
        <w:jc w:val="both"/>
      </w:pPr>
    </w:p>
    <w:p w:rsidR="00114A37" w:rsidRDefault="00114A37" w:rsidP="00A84D38">
      <w:pPr>
        <w:jc w:val="both"/>
      </w:pPr>
      <w:r>
        <w:t>Los saluda.</w:t>
      </w:r>
    </w:p>
    <w:p w:rsidR="005C03B3" w:rsidRDefault="005C03B3" w:rsidP="00A84D38">
      <w:pPr>
        <w:jc w:val="both"/>
      </w:pPr>
      <w:bookmarkStart w:id="0" w:name="_GoBack"/>
      <w:bookmarkEnd w:id="0"/>
    </w:p>
    <w:p w:rsidR="005C03B3" w:rsidRDefault="005C03B3" w:rsidP="00A84D38">
      <w:pPr>
        <w:jc w:val="both"/>
      </w:pPr>
    </w:p>
    <w:p w:rsidR="00114A37" w:rsidRPr="005C03B3" w:rsidRDefault="00114A37" w:rsidP="00E87BC3">
      <w:pPr>
        <w:jc w:val="center"/>
        <w:rPr>
          <w:b/>
          <w:sz w:val="28"/>
          <w:szCs w:val="28"/>
        </w:rPr>
      </w:pPr>
      <w:r w:rsidRPr="005C03B3">
        <w:rPr>
          <w:b/>
          <w:sz w:val="28"/>
          <w:szCs w:val="28"/>
        </w:rPr>
        <w:t>Jaime Paz Zamora</w:t>
      </w:r>
    </w:p>
    <w:p w:rsidR="00114A37" w:rsidRPr="00530C54" w:rsidRDefault="00114A37" w:rsidP="00E87BC3">
      <w:pPr>
        <w:jc w:val="center"/>
        <w:rPr>
          <w:b/>
          <w:sz w:val="18"/>
          <w:szCs w:val="18"/>
        </w:rPr>
      </w:pPr>
      <w:r w:rsidRPr="00530C54">
        <w:rPr>
          <w:b/>
          <w:sz w:val="18"/>
          <w:szCs w:val="18"/>
        </w:rPr>
        <w:t>PRESIDENTE CONSTITUCIONAL DE LA REPUBLICA DE BOLIVIA</w:t>
      </w:r>
    </w:p>
    <w:p w:rsidR="00114A37" w:rsidRPr="00530C54" w:rsidRDefault="00114A37" w:rsidP="00E87BC3">
      <w:pPr>
        <w:jc w:val="center"/>
        <w:rPr>
          <w:b/>
          <w:sz w:val="18"/>
          <w:szCs w:val="18"/>
        </w:rPr>
      </w:pPr>
      <w:r w:rsidRPr="00530C54">
        <w:rPr>
          <w:b/>
          <w:sz w:val="18"/>
          <w:szCs w:val="18"/>
        </w:rPr>
        <w:t>1989 - 1993</w:t>
      </w:r>
    </w:p>
    <w:p w:rsidR="00866365" w:rsidRDefault="00866365" w:rsidP="00A84D38">
      <w:pPr>
        <w:jc w:val="both"/>
      </w:pPr>
    </w:p>
    <w:p w:rsidR="00592803" w:rsidRDefault="00592803" w:rsidP="00A84D38">
      <w:pPr>
        <w:jc w:val="both"/>
      </w:pPr>
    </w:p>
    <w:p w:rsidR="00F50F68" w:rsidRDefault="00F50F68"/>
    <w:sectPr w:rsidR="00F50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68"/>
    <w:rsid w:val="000906D9"/>
    <w:rsid w:val="0009657D"/>
    <w:rsid w:val="000C696D"/>
    <w:rsid w:val="000F3EA9"/>
    <w:rsid w:val="000F7B5C"/>
    <w:rsid w:val="00114A37"/>
    <w:rsid w:val="00192683"/>
    <w:rsid w:val="001A239A"/>
    <w:rsid w:val="001F06E1"/>
    <w:rsid w:val="002322F4"/>
    <w:rsid w:val="002406B5"/>
    <w:rsid w:val="00333035"/>
    <w:rsid w:val="00346352"/>
    <w:rsid w:val="00385641"/>
    <w:rsid w:val="003A4726"/>
    <w:rsid w:val="003D6BAA"/>
    <w:rsid w:val="00424A67"/>
    <w:rsid w:val="00475FA4"/>
    <w:rsid w:val="004A0843"/>
    <w:rsid w:val="004A71C6"/>
    <w:rsid w:val="004B7FF7"/>
    <w:rsid w:val="005113C2"/>
    <w:rsid w:val="00530C54"/>
    <w:rsid w:val="00592803"/>
    <w:rsid w:val="005B2C58"/>
    <w:rsid w:val="005C03B3"/>
    <w:rsid w:val="00656D01"/>
    <w:rsid w:val="00685E10"/>
    <w:rsid w:val="006B3493"/>
    <w:rsid w:val="006C175F"/>
    <w:rsid w:val="006C4345"/>
    <w:rsid w:val="00753CC0"/>
    <w:rsid w:val="00797227"/>
    <w:rsid w:val="007A2775"/>
    <w:rsid w:val="00814BBC"/>
    <w:rsid w:val="00866365"/>
    <w:rsid w:val="008A6E2D"/>
    <w:rsid w:val="008C6D0E"/>
    <w:rsid w:val="008D0875"/>
    <w:rsid w:val="008F1475"/>
    <w:rsid w:val="0090469B"/>
    <w:rsid w:val="00917EC1"/>
    <w:rsid w:val="009C5AAB"/>
    <w:rsid w:val="00A8476D"/>
    <w:rsid w:val="00A84D38"/>
    <w:rsid w:val="00A87753"/>
    <w:rsid w:val="00AB5CA4"/>
    <w:rsid w:val="00AC34CD"/>
    <w:rsid w:val="00B04B8A"/>
    <w:rsid w:val="00B33BD9"/>
    <w:rsid w:val="00B63EA2"/>
    <w:rsid w:val="00BC404C"/>
    <w:rsid w:val="00C42228"/>
    <w:rsid w:val="00C5041D"/>
    <w:rsid w:val="00C62D07"/>
    <w:rsid w:val="00C916E1"/>
    <w:rsid w:val="00D04334"/>
    <w:rsid w:val="00D14FB1"/>
    <w:rsid w:val="00D402E4"/>
    <w:rsid w:val="00D65B42"/>
    <w:rsid w:val="00DD464C"/>
    <w:rsid w:val="00DF7D56"/>
    <w:rsid w:val="00E00F6D"/>
    <w:rsid w:val="00E262CC"/>
    <w:rsid w:val="00E87BC3"/>
    <w:rsid w:val="00ED411E"/>
    <w:rsid w:val="00F213A4"/>
    <w:rsid w:val="00F24C12"/>
    <w:rsid w:val="00F50F68"/>
    <w:rsid w:val="00F51D75"/>
    <w:rsid w:val="00F85AA7"/>
    <w:rsid w:val="00FB17B5"/>
    <w:rsid w:val="00FC533C"/>
    <w:rsid w:val="00FC717A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9582-0BF2-489D-8BE9-4564109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11</cp:revision>
  <dcterms:created xsi:type="dcterms:W3CDTF">2017-08-30T14:57:00Z</dcterms:created>
  <dcterms:modified xsi:type="dcterms:W3CDTF">2017-08-30T20:46:00Z</dcterms:modified>
</cp:coreProperties>
</file>