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A6" w:rsidRPr="00925D35" w:rsidRDefault="00A71AD1" w:rsidP="00A71AD1">
      <w:pPr>
        <w:shd w:val="clear" w:color="auto" w:fill="FFFFFF"/>
        <w:spacing w:after="100" w:afterAutospacing="1" w:line="240" w:lineRule="auto"/>
        <w:ind w:right="-330"/>
        <w:jc w:val="center"/>
        <w:rPr>
          <w:rFonts w:ascii="Arial" w:hAnsi="Arial" w:cs="Arial"/>
          <w:b/>
          <w:lang w:val="es-BO"/>
        </w:rPr>
      </w:pPr>
      <w:r w:rsidRPr="002710C5">
        <w:rPr>
          <w:rFonts w:ascii="Arial" w:hAnsi="Arial" w:cs="Arial"/>
          <w:noProof/>
          <w:lang w:val="es-BO" w:eastAsia="es-BO"/>
        </w:rPr>
        <w:drawing>
          <wp:inline distT="0" distB="0" distL="0" distR="0" wp14:anchorId="7BAF039A" wp14:editId="042A2382">
            <wp:extent cx="2347709" cy="997776"/>
            <wp:effectExtent l="0" t="0" r="0" b="0"/>
            <wp:docPr id="1" name="Imagen 1" descr="C:\Users\servidor\Desktop\LOGO CADECOCRUZ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servidor\Desktop\LOGO CADECOCRUZ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99" cy="103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CFB" w:rsidRDefault="00825325" w:rsidP="00A71AD1">
      <w:pPr>
        <w:shd w:val="clear" w:color="auto" w:fill="FFFFFF"/>
        <w:spacing w:after="100" w:afterAutospacing="1" w:line="240" w:lineRule="auto"/>
        <w:ind w:right="-330"/>
        <w:jc w:val="center"/>
        <w:rPr>
          <w:rFonts w:ascii="Arial" w:hAnsi="Arial" w:cs="Arial"/>
          <w:b/>
          <w:sz w:val="24"/>
          <w:szCs w:val="24"/>
          <w:lang w:val="es-BO"/>
        </w:rPr>
      </w:pPr>
      <w:r w:rsidRPr="00FA2CFB">
        <w:rPr>
          <w:rFonts w:ascii="Arial" w:hAnsi="Arial" w:cs="Arial"/>
          <w:b/>
          <w:sz w:val="24"/>
          <w:szCs w:val="24"/>
          <w:lang w:val="es-BO"/>
        </w:rPr>
        <w:t>DISCURS</w:t>
      </w:r>
      <w:r w:rsidR="00C9302A" w:rsidRPr="00FA2CFB">
        <w:rPr>
          <w:rFonts w:ascii="Arial" w:hAnsi="Arial" w:cs="Arial"/>
          <w:b/>
          <w:sz w:val="24"/>
          <w:szCs w:val="24"/>
          <w:lang w:val="es-BO"/>
        </w:rPr>
        <w:t xml:space="preserve">O PRESIDENTE SALIENTE </w:t>
      </w:r>
    </w:p>
    <w:p w:rsidR="005563A6" w:rsidRPr="00FA2CFB" w:rsidRDefault="00FA2CFB" w:rsidP="00A71AD1">
      <w:pPr>
        <w:shd w:val="clear" w:color="auto" w:fill="FFFFFF"/>
        <w:spacing w:after="100" w:afterAutospacing="1" w:line="240" w:lineRule="auto"/>
        <w:ind w:right="-330"/>
        <w:jc w:val="center"/>
        <w:rPr>
          <w:rFonts w:ascii="Arial" w:hAnsi="Arial" w:cs="Arial"/>
          <w:b/>
          <w:sz w:val="24"/>
          <w:szCs w:val="24"/>
          <w:lang w:val="es-BO"/>
        </w:rPr>
      </w:pPr>
      <w:r>
        <w:rPr>
          <w:rFonts w:ascii="Arial" w:hAnsi="Arial" w:cs="Arial"/>
          <w:b/>
          <w:sz w:val="24"/>
          <w:szCs w:val="24"/>
          <w:lang w:val="es-BO"/>
        </w:rPr>
        <w:t xml:space="preserve"> CÁMARA DE LA CONSTRUCCIÓN DE SANTA CRUZ</w:t>
      </w:r>
    </w:p>
    <w:p w:rsidR="00D024E7" w:rsidRPr="00FA2CFB" w:rsidRDefault="00D024E7" w:rsidP="00C75A7B">
      <w:pPr>
        <w:shd w:val="clear" w:color="auto" w:fill="FFFFFF"/>
        <w:spacing w:after="100" w:afterAutospacing="1" w:line="240" w:lineRule="auto"/>
        <w:ind w:right="-330"/>
        <w:jc w:val="center"/>
        <w:rPr>
          <w:rFonts w:ascii="Arial" w:hAnsi="Arial" w:cs="Arial"/>
          <w:b/>
          <w:sz w:val="24"/>
          <w:szCs w:val="24"/>
          <w:lang w:val="es-BO"/>
        </w:rPr>
      </w:pPr>
      <w:r w:rsidRPr="00FA2CFB">
        <w:rPr>
          <w:rFonts w:ascii="Arial" w:hAnsi="Arial" w:cs="Arial"/>
          <w:b/>
          <w:sz w:val="24"/>
          <w:szCs w:val="24"/>
          <w:lang w:val="es-BO"/>
        </w:rPr>
        <w:t>ING. MARIA CAROLINA GUTIÉRREZ BREHMER</w:t>
      </w:r>
    </w:p>
    <w:p w:rsidR="00463AE3" w:rsidRPr="00FA2CFB" w:rsidRDefault="00463AE3" w:rsidP="002B4297">
      <w:pPr>
        <w:ind w:right="-279"/>
        <w:jc w:val="both"/>
        <w:rPr>
          <w:rStyle w:val="Textoennegrita"/>
          <w:rFonts w:ascii="Arial" w:hAnsi="Arial" w:cs="Arial"/>
          <w:b w:val="0"/>
          <w:sz w:val="24"/>
          <w:szCs w:val="24"/>
          <w:lang w:val="es-BO"/>
        </w:rPr>
      </w:pPr>
    </w:p>
    <w:p w:rsidR="00D024E7" w:rsidRPr="00FA2CFB" w:rsidRDefault="005D36A9" w:rsidP="00C75A7B">
      <w:pPr>
        <w:shd w:val="clear" w:color="auto" w:fill="FFFFFF"/>
        <w:spacing w:after="100" w:afterAutospacing="1" w:line="240" w:lineRule="auto"/>
        <w:ind w:right="-330"/>
        <w:rPr>
          <w:rFonts w:ascii="Arial" w:hAnsi="Arial" w:cs="Arial"/>
          <w:b/>
          <w:sz w:val="24"/>
          <w:szCs w:val="24"/>
          <w:lang w:val="es-BO"/>
        </w:rPr>
      </w:pPr>
      <w:r w:rsidRPr="00FA2CFB">
        <w:rPr>
          <w:rFonts w:ascii="Arial" w:hAnsi="Arial" w:cs="Arial"/>
          <w:b/>
          <w:sz w:val="24"/>
          <w:szCs w:val="24"/>
          <w:lang w:val="es-BO"/>
        </w:rPr>
        <w:t xml:space="preserve">Buenas noches </w:t>
      </w:r>
      <w:r w:rsidR="00563042" w:rsidRPr="00FA2CFB">
        <w:rPr>
          <w:rFonts w:ascii="Arial" w:hAnsi="Arial" w:cs="Arial"/>
          <w:b/>
          <w:sz w:val="24"/>
          <w:szCs w:val="24"/>
          <w:lang w:val="es-BO"/>
        </w:rPr>
        <w:t>un saludo afectuoso para cada uno de ustedes</w:t>
      </w:r>
    </w:p>
    <w:p w:rsidR="00A71AD1" w:rsidRPr="00FA2CFB" w:rsidRDefault="002A0B0F" w:rsidP="00C75A7B">
      <w:pPr>
        <w:shd w:val="clear" w:color="auto" w:fill="FFFFFF"/>
        <w:spacing w:after="100" w:afterAutospacing="1" w:line="240" w:lineRule="auto"/>
        <w:ind w:right="-330"/>
        <w:jc w:val="both"/>
        <w:rPr>
          <w:rFonts w:ascii="Arial" w:hAnsi="Arial" w:cs="Arial"/>
          <w:sz w:val="24"/>
          <w:szCs w:val="24"/>
          <w:lang w:val="es-BO"/>
        </w:rPr>
      </w:pPr>
      <w:r w:rsidRPr="00FA2CFB">
        <w:rPr>
          <w:rFonts w:ascii="Arial" w:hAnsi="Arial" w:cs="Arial"/>
          <w:sz w:val="24"/>
          <w:szCs w:val="24"/>
          <w:lang w:val="es-BO"/>
        </w:rPr>
        <w:t xml:space="preserve">Cerramos </w:t>
      </w:r>
      <w:r w:rsidR="00E56472" w:rsidRPr="00FA2CFB">
        <w:rPr>
          <w:rFonts w:ascii="Arial" w:hAnsi="Arial" w:cs="Arial"/>
          <w:sz w:val="24"/>
          <w:szCs w:val="24"/>
          <w:lang w:val="es-BO"/>
        </w:rPr>
        <w:t xml:space="preserve">dos gestiones </w:t>
      </w:r>
      <w:r w:rsidR="005563A6" w:rsidRPr="00FA2CFB">
        <w:rPr>
          <w:rFonts w:ascii="Arial" w:hAnsi="Arial" w:cs="Arial"/>
          <w:sz w:val="24"/>
          <w:szCs w:val="24"/>
          <w:lang w:val="es-BO"/>
        </w:rPr>
        <w:t xml:space="preserve">muy </w:t>
      </w:r>
      <w:r w:rsidR="00E56472" w:rsidRPr="00FA2CFB">
        <w:rPr>
          <w:rFonts w:ascii="Arial" w:hAnsi="Arial" w:cs="Arial"/>
          <w:sz w:val="24"/>
          <w:szCs w:val="24"/>
          <w:lang w:val="es-BO"/>
        </w:rPr>
        <w:t>complejas</w:t>
      </w:r>
      <w:r w:rsidRPr="00FA2CFB">
        <w:rPr>
          <w:rFonts w:ascii="Arial" w:hAnsi="Arial" w:cs="Arial"/>
          <w:sz w:val="24"/>
          <w:szCs w:val="24"/>
          <w:lang w:val="es-BO"/>
        </w:rPr>
        <w:t>,</w:t>
      </w:r>
      <w:r w:rsidR="003C1181" w:rsidRPr="00FA2CFB">
        <w:rPr>
          <w:rFonts w:ascii="Arial" w:hAnsi="Arial" w:cs="Arial"/>
          <w:sz w:val="24"/>
          <w:szCs w:val="24"/>
          <w:lang w:val="es-BO"/>
        </w:rPr>
        <w:t xml:space="preserve"> encaramos una diversidad de problemas y a</w:t>
      </w:r>
      <w:r w:rsidR="00215880" w:rsidRPr="00FA2CFB">
        <w:rPr>
          <w:rFonts w:ascii="Arial" w:hAnsi="Arial" w:cs="Arial"/>
          <w:sz w:val="24"/>
          <w:szCs w:val="24"/>
          <w:lang w:val="es-BO"/>
        </w:rPr>
        <w:t xml:space="preserve">sumimos esta </w:t>
      </w:r>
      <w:proofErr w:type="gramStart"/>
      <w:r w:rsidR="00215880" w:rsidRPr="00FA2CFB">
        <w:rPr>
          <w:rFonts w:ascii="Arial" w:hAnsi="Arial" w:cs="Arial"/>
          <w:sz w:val="24"/>
          <w:szCs w:val="24"/>
          <w:lang w:val="es-BO"/>
        </w:rPr>
        <w:t>responsabilidad conscientes</w:t>
      </w:r>
      <w:proofErr w:type="gramEnd"/>
      <w:r w:rsidR="00215880" w:rsidRPr="00FA2CFB">
        <w:rPr>
          <w:rFonts w:ascii="Arial" w:hAnsi="Arial" w:cs="Arial"/>
          <w:sz w:val="24"/>
          <w:szCs w:val="24"/>
          <w:lang w:val="es-BO"/>
        </w:rPr>
        <w:t xml:space="preserve"> del gran desafío que implica</w:t>
      </w:r>
      <w:r w:rsidR="004C7489" w:rsidRPr="00FA2CFB">
        <w:rPr>
          <w:rFonts w:ascii="Arial" w:hAnsi="Arial" w:cs="Arial"/>
          <w:sz w:val="24"/>
          <w:szCs w:val="24"/>
          <w:lang w:val="es-BO"/>
        </w:rPr>
        <w:t>ba</w:t>
      </w:r>
      <w:r w:rsidR="00215880" w:rsidRPr="00FA2CFB">
        <w:rPr>
          <w:rFonts w:ascii="Arial" w:hAnsi="Arial" w:cs="Arial"/>
          <w:sz w:val="24"/>
          <w:szCs w:val="24"/>
          <w:lang w:val="es-BO"/>
        </w:rPr>
        <w:t>.</w:t>
      </w:r>
    </w:p>
    <w:p w:rsidR="00A71AD1" w:rsidRPr="00FA2CFB" w:rsidRDefault="00D176AD" w:rsidP="00C75A7B">
      <w:pPr>
        <w:shd w:val="clear" w:color="auto" w:fill="FFFFFF"/>
        <w:spacing w:after="100" w:afterAutospacing="1" w:line="240" w:lineRule="auto"/>
        <w:ind w:right="-330"/>
        <w:jc w:val="both"/>
        <w:rPr>
          <w:rFonts w:ascii="Arial" w:hAnsi="Arial" w:cs="Arial"/>
          <w:sz w:val="24"/>
          <w:szCs w:val="24"/>
          <w:lang w:val="es-BO"/>
        </w:rPr>
      </w:pPr>
      <w:r w:rsidRPr="00FA2CFB">
        <w:rPr>
          <w:rFonts w:ascii="Arial" w:hAnsi="Arial" w:cs="Arial"/>
          <w:sz w:val="24"/>
          <w:szCs w:val="24"/>
          <w:lang w:val="es-BO"/>
        </w:rPr>
        <w:t>A nombre propio y de los D</w:t>
      </w:r>
      <w:r w:rsidR="003C1181" w:rsidRPr="00FA2CFB">
        <w:rPr>
          <w:rFonts w:ascii="Arial" w:hAnsi="Arial" w:cs="Arial"/>
          <w:sz w:val="24"/>
          <w:szCs w:val="24"/>
          <w:lang w:val="es-BO"/>
        </w:rPr>
        <w:t xml:space="preserve">irectores que me acompañaron, </w:t>
      </w:r>
      <w:r w:rsidRPr="00FA2CFB">
        <w:rPr>
          <w:rFonts w:ascii="Arial" w:hAnsi="Arial" w:cs="Arial"/>
          <w:sz w:val="24"/>
          <w:szCs w:val="24"/>
          <w:lang w:val="es-BO"/>
        </w:rPr>
        <w:t>hicimos el compromiso de</w:t>
      </w:r>
      <w:r w:rsidR="00215880" w:rsidRPr="00FA2CFB">
        <w:rPr>
          <w:rFonts w:ascii="Arial" w:hAnsi="Arial" w:cs="Arial"/>
          <w:sz w:val="24"/>
          <w:szCs w:val="24"/>
          <w:lang w:val="es-BO"/>
        </w:rPr>
        <w:t xml:space="preserve"> d</w:t>
      </w:r>
      <w:r w:rsidR="003C1181" w:rsidRPr="00FA2CFB">
        <w:rPr>
          <w:rFonts w:ascii="Arial" w:hAnsi="Arial" w:cs="Arial"/>
          <w:sz w:val="24"/>
          <w:szCs w:val="24"/>
          <w:lang w:val="es-BO"/>
        </w:rPr>
        <w:t>edicar</w:t>
      </w:r>
      <w:r w:rsidR="00215880" w:rsidRPr="00FA2CFB">
        <w:rPr>
          <w:rFonts w:ascii="Arial" w:hAnsi="Arial" w:cs="Arial"/>
          <w:sz w:val="24"/>
          <w:szCs w:val="24"/>
          <w:lang w:val="es-BO"/>
        </w:rPr>
        <w:t xml:space="preserve"> todo nuestro esfuerzo a representar al sector constructor y a nuestras empresas</w:t>
      </w:r>
      <w:r w:rsidRPr="00FA2CFB">
        <w:rPr>
          <w:rFonts w:ascii="Arial" w:hAnsi="Arial" w:cs="Arial"/>
          <w:sz w:val="24"/>
          <w:szCs w:val="24"/>
          <w:lang w:val="es-BO"/>
        </w:rPr>
        <w:t xml:space="preserve"> en todos los</w:t>
      </w:r>
      <w:r w:rsidR="00925D35" w:rsidRPr="00FA2CFB">
        <w:rPr>
          <w:rFonts w:ascii="Arial" w:hAnsi="Arial" w:cs="Arial"/>
          <w:sz w:val="24"/>
          <w:szCs w:val="24"/>
          <w:lang w:val="es-BO"/>
        </w:rPr>
        <w:t xml:space="preserve"> escenarios y situaciones</w:t>
      </w:r>
      <w:r w:rsidRPr="00FA2CFB">
        <w:rPr>
          <w:rFonts w:ascii="Arial" w:hAnsi="Arial" w:cs="Arial"/>
          <w:sz w:val="24"/>
          <w:szCs w:val="24"/>
          <w:lang w:val="es-BO"/>
        </w:rPr>
        <w:t>, con</w:t>
      </w:r>
      <w:r w:rsidR="00215880" w:rsidRPr="00FA2CFB">
        <w:rPr>
          <w:rFonts w:ascii="Arial" w:hAnsi="Arial" w:cs="Arial"/>
          <w:sz w:val="24"/>
          <w:szCs w:val="24"/>
          <w:lang w:val="es-BO"/>
        </w:rPr>
        <w:t xml:space="preserve"> valentía, perseverancia</w:t>
      </w:r>
      <w:r w:rsidRPr="00FA2CFB">
        <w:rPr>
          <w:rFonts w:ascii="Arial" w:hAnsi="Arial" w:cs="Arial"/>
          <w:sz w:val="24"/>
          <w:szCs w:val="24"/>
          <w:lang w:val="es-BO"/>
        </w:rPr>
        <w:t xml:space="preserve"> y </w:t>
      </w:r>
      <w:r w:rsidR="00334C29" w:rsidRPr="00FA2CFB">
        <w:rPr>
          <w:rFonts w:ascii="Arial" w:hAnsi="Arial" w:cs="Arial"/>
          <w:sz w:val="24"/>
          <w:szCs w:val="24"/>
          <w:lang w:val="es-BO"/>
        </w:rPr>
        <w:t xml:space="preserve">con </w:t>
      </w:r>
      <w:r w:rsidRPr="00FA2CFB">
        <w:rPr>
          <w:rFonts w:ascii="Arial" w:hAnsi="Arial" w:cs="Arial"/>
          <w:sz w:val="24"/>
          <w:szCs w:val="24"/>
          <w:lang w:val="es-BO"/>
        </w:rPr>
        <w:t>propuestas,</w:t>
      </w:r>
      <w:r w:rsidR="00215880" w:rsidRPr="00FA2CFB">
        <w:rPr>
          <w:rFonts w:ascii="Arial" w:hAnsi="Arial" w:cs="Arial"/>
          <w:sz w:val="24"/>
          <w:szCs w:val="24"/>
          <w:lang w:val="es-BO"/>
        </w:rPr>
        <w:t xml:space="preserve"> </w:t>
      </w:r>
      <w:r w:rsidRPr="00FA2CFB">
        <w:rPr>
          <w:rFonts w:ascii="Arial" w:hAnsi="Arial" w:cs="Arial"/>
          <w:sz w:val="24"/>
          <w:szCs w:val="24"/>
          <w:lang w:val="es-BO"/>
        </w:rPr>
        <w:t>como caracteriza el actuar de</w:t>
      </w:r>
      <w:r w:rsidR="00215880" w:rsidRPr="00FA2CFB">
        <w:rPr>
          <w:rFonts w:ascii="Arial" w:hAnsi="Arial" w:cs="Arial"/>
          <w:sz w:val="24"/>
          <w:szCs w:val="24"/>
          <w:lang w:val="es-BO"/>
        </w:rPr>
        <w:t xml:space="preserve"> los que elegimos </w:t>
      </w:r>
      <w:r w:rsidR="00334C29" w:rsidRPr="00FA2CFB">
        <w:rPr>
          <w:rFonts w:ascii="Arial" w:hAnsi="Arial" w:cs="Arial"/>
          <w:sz w:val="24"/>
          <w:szCs w:val="24"/>
          <w:lang w:val="es-BO"/>
        </w:rPr>
        <w:t>este</w:t>
      </w:r>
      <w:r w:rsidR="00C10DD8" w:rsidRPr="00FA2CFB">
        <w:rPr>
          <w:rFonts w:ascii="Arial" w:hAnsi="Arial" w:cs="Arial"/>
          <w:sz w:val="24"/>
          <w:szCs w:val="24"/>
          <w:lang w:val="es-BO"/>
        </w:rPr>
        <w:t xml:space="preserve"> noble trabajo de </w:t>
      </w:r>
      <w:r w:rsidR="00215880" w:rsidRPr="00FA2CFB">
        <w:rPr>
          <w:rFonts w:ascii="Arial" w:hAnsi="Arial" w:cs="Arial"/>
          <w:sz w:val="24"/>
          <w:szCs w:val="24"/>
          <w:lang w:val="es-BO"/>
        </w:rPr>
        <w:t>construir.</w:t>
      </w:r>
    </w:p>
    <w:p w:rsidR="00A71AD1" w:rsidRPr="00FA2CFB" w:rsidRDefault="004C7489" w:rsidP="00C75A7B">
      <w:pPr>
        <w:shd w:val="clear" w:color="auto" w:fill="FFFFFF"/>
        <w:spacing w:after="100" w:afterAutospacing="1" w:line="240" w:lineRule="auto"/>
        <w:ind w:right="-330"/>
        <w:jc w:val="both"/>
        <w:rPr>
          <w:rFonts w:ascii="Arial" w:hAnsi="Arial" w:cs="Arial"/>
          <w:w w:val="95"/>
          <w:sz w:val="24"/>
          <w:szCs w:val="24"/>
          <w:lang w:val="es-BO"/>
        </w:rPr>
      </w:pPr>
      <w:r w:rsidRPr="00FA2CFB">
        <w:rPr>
          <w:rFonts w:ascii="Arial" w:hAnsi="Arial" w:cs="Arial"/>
          <w:sz w:val="24"/>
          <w:szCs w:val="24"/>
          <w:lang w:val="es-BO"/>
        </w:rPr>
        <w:t xml:space="preserve">Fuimos críticos </w:t>
      </w:r>
      <w:r w:rsidR="00334C29" w:rsidRPr="00FA2CFB">
        <w:rPr>
          <w:rFonts w:ascii="Arial" w:hAnsi="Arial" w:cs="Arial"/>
          <w:sz w:val="24"/>
          <w:szCs w:val="24"/>
          <w:lang w:val="es-BO"/>
        </w:rPr>
        <w:t xml:space="preserve">duros </w:t>
      </w:r>
      <w:r w:rsidR="00EA50D2" w:rsidRPr="00FA2CFB">
        <w:rPr>
          <w:rFonts w:ascii="Arial" w:hAnsi="Arial" w:cs="Arial"/>
          <w:sz w:val="24"/>
          <w:szCs w:val="24"/>
          <w:lang w:val="es-BO"/>
        </w:rPr>
        <w:t xml:space="preserve">de la gestión pública cuando correspondía, </w:t>
      </w:r>
      <w:r w:rsidR="004F2CAE" w:rsidRPr="00FA2CFB">
        <w:rPr>
          <w:rFonts w:ascii="Arial" w:hAnsi="Arial" w:cs="Arial"/>
          <w:sz w:val="24"/>
          <w:szCs w:val="24"/>
          <w:lang w:val="es-BO"/>
        </w:rPr>
        <w:t>demandamos mayor inversión pública en infraestructura y seguridad jurídica, c</w:t>
      </w:r>
      <w:r w:rsidR="00EA50D2" w:rsidRPr="00FA2CFB">
        <w:rPr>
          <w:rFonts w:ascii="Arial" w:hAnsi="Arial" w:cs="Arial"/>
          <w:sz w:val="24"/>
          <w:szCs w:val="24"/>
          <w:lang w:val="es-BO"/>
        </w:rPr>
        <w:t>ensuramos y denunciamos</w:t>
      </w:r>
      <w:r w:rsidR="00215880" w:rsidRPr="00FA2CFB">
        <w:rPr>
          <w:rFonts w:ascii="Arial" w:hAnsi="Arial" w:cs="Arial"/>
          <w:sz w:val="24"/>
          <w:szCs w:val="24"/>
          <w:lang w:val="es-BO"/>
        </w:rPr>
        <w:t xml:space="preserve"> la corrupción</w:t>
      </w:r>
      <w:r w:rsidR="004F2CAE" w:rsidRPr="00FA2CFB">
        <w:rPr>
          <w:rFonts w:ascii="Arial" w:hAnsi="Arial" w:cs="Arial"/>
          <w:sz w:val="24"/>
          <w:szCs w:val="24"/>
          <w:lang w:val="es-BO"/>
        </w:rPr>
        <w:t>, y manifestamos nuestro malestar por</w:t>
      </w:r>
      <w:r w:rsidR="00215880" w:rsidRPr="00FA2CFB">
        <w:rPr>
          <w:rFonts w:ascii="Arial" w:hAnsi="Arial" w:cs="Arial"/>
          <w:w w:val="95"/>
          <w:sz w:val="24"/>
          <w:szCs w:val="24"/>
          <w:lang w:val="es-BO"/>
        </w:rPr>
        <w:t xml:space="preserve"> la sucesión de escándalos en las instituciones públicas. </w:t>
      </w:r>
    </w:p>
    <w:p w:rsidR="00A71AD1" w:rsidRPr="00FA2CFB" w:rsidRDefault="004F2CAE" w:rsidP="00FA2CFB">
      <w:pPr>
        <w:shd w:val="clear" w:color="auto" w:fill="FFFFFF"/>
        <w:spacing w:after="100" w:afterAutospacing="1" w:line="240" w:lineRule="auto"/>
        <w:ind w:right="-330"/>
        <w:jc w:val="both"/>
        <w:rPr>
          <w:rFonts w:ascii="Arial" w:hAnsi="Arial" w:cs="Arial"/>
          <w:sz w:val="24"/>
          <w:szCs w:val="24"/>
          <w:lang w:val="es-BO"/>
        </w:rPr>
      </w:pPr>
      <w:r w:rsidRPr="00FA2CFB">
        <w:rPr>
          <w:rFonts w:ascii="Arial" w:hAnsi="Arial" w:cs="Arial"/>
          <w:sz w:val="24"/>
          <w:szCs w:val="24"/>
          <w:lang w:val="es-BO"/>
        </w:rPr>
        <w:t>No solo nos referimos a los problemas, planteamos alternativas de solución, como la modernización y simplificación del trámite para las licencias de funcionamiento y permisos de construcción en el Municipio cruceño, lo que constituiría un avance hacia una gestión pública más eficiente y transparente.</w:t>
      </w:r>
    </w:p>
    <w:p w:rsidR="00A71AD1" w:rsidRPr="00FA2CFB" w:rsidRDefault="002719B2" w:rsidP="00A71AD1">
      <w:pPr>
        <w:spacing w:line="240" w:lineRule="auto"/>
        <w:ind w:right="-330"/>
        <w:jc w:val="both"/>
        <w:rPr>
          <w:rFonts w:ascii="Arial" w:hAnsi="Arial" w:cs="Arial"/>
          <w:sz w:val="24"/>
          <w:szCs w:val="24"/>
          <w:lang w:val="es-BO"/>
        </w:rPr>
      </w:pPr>
      <w:r w:rsidRPr="00FA2CFB">
        <w:rPr>
          <w:rFonts w:ascii="Arial" w:hAnsi="Arial" w:cs="Arial"/>
          <w:sz w:val="24"/>
          <w:szCs w:val="24"/>
          <w:lang w:val="es-BO"/>
        </w:rPr>
        <w:t>Aplicando</w:t>
      </w:r>
      <w:r w:rsidR="004C7489" w:rsidRPr="00FA2CFB">
        <w:rPr>
          <w:rFonts w:ascii="Arial" w:hAnsi="Arial" w:cs="Arial"/>
          <w:sz w:val="24"/>
          <w:szCs w:val="24"/>
          <w:lang w:val="es-BO"/>
        </w:rPr>
        <w:t xml:space="preserve"> nuestra premisa de menos palabras</w:t>
      </w:r>
      <w:r w:rsidR="00EA50D2" w:rsidRPr="00FA2CFB">
        <w:rPr>
          <w:rFonts w:ascii="Arial" w:hAnsi="Arial" w:cs="Arial"/>
          <w:sz w:val="24"/>
          <w:szCs w:val="24"/>
          <w:lang w:val="es-BO"/>
        </w:rPr>
        <w:t>,</w:t>
      </w:r>
      <w:r w:rsidR="004C7489" w:rsidRPr="00FA2CFB">
        <w:rPr>
          <w:rFonts w:ascii="Arial" w:hAnsi="Arial" w:cs="Arial"/>
          <w:sz w:val="24"/>
          <w:szCs w:val="24"/>
          <w:lang w:val="es-BO"/>
        </w:rPr>
        <w:t xml:space="preserve"> más </w:t>
      </w:r>
      <w:r w:rsidRPr="00FA2CFB">
        <w:rPr>
          <w:rFonts w:ascii="Arial" w:hAnsi="Arial" w:cs="Arial"/>
          <w:sz w:val="24"/>
          <w:szCs w:val="24"/>
          <w:lang w:val="es-BO"/>
        </w:rPr>
        <w:t>trabajo y oportunidades también m</w:t>
      </w:r>
      <w:r w:rsidR="004C7489" w:rsidRPr="00FA2CFB">
        <w:rPr>
          <w:rFonts w:ascii="Arial" w:hAnsi="Arial" w:cs="Arial"/>
          <w:sz w:val="24"/>
          <w:szCs w:val="24"/>
          <w:lang w:val="es-BO"/>
        </w:rPr>
        <w:t>iramos</w:t>
      </w:r>
      <w:r w:rsidRPr="00FA2CFB">
        <w:rPr>
          <w:rFonts w:ascii="Arial" w:hAnsi="Arial" w:cs="Arial"/>
          <w:sz w:val="24"/>
          <w:szCs w:val="24"/>
          <w:lang w:val="es-BO"/>
        </w:rPr>
        <w:t xml:space="preserve"> al interior de nuestra casa y c</w:t>
      </w:r>
      <w:r w:rsidR="004C7489" w:rsidRPr="00FA2CFB">
        <w:rPr>
          <w:rFonts w:ascii="Arial" w:hAnsi="Arial" w:cs="Arial"/>
          <w:sz w:val="24"/>
          <w:szCs w:val="24"/>
          <w:lang w:val="es-BO"/>
        </w:rPr>
        <w:t>onvocamos a una Asamblea Extraordina</w:t>
      </w:r>
      <w:r w:rsidR="00EA50D2" w:rsidRPr="00FA2CFB">
        <w:rPr>
          <w:rFonts w:ascii="Arial" w:hAnsi="Arial" w:cs="Arial"/>
          <w:sz w:val="24"/>
          <w:szCs w:val="24"/>
          <w:lang w:val="es-BO"/>
        </w:rPr>
        <w:t>ria, que aprobó la modificación</w:t>
      </w:r>
      <w:r w:rsidR="004C7489" w:rsidRPr="00FA2CFB">
        <w:rPr>
          <w:rFonts w:ascii="Arial" w:hAnsi="Arial" w:cs="Arial"/>
          <w:sz w:val="24"/>
          <w:szCs w:val="24"/>
          <w:lang w:val="es-BO"/>
        </w:rPr>
        <w:t xml:space="preserve"> de algunos artículos de nuestros estatutos, para que CADECOCRUZ esté a la altura de instituciones modernas, atienda las necesidades actuales de nuestros asociados y crezca de manera sost</w:t>
      </w:r>
      <w:r w:rsidR="00A71AD1" w:rsidRPr="00FA2CFB">
        <w:rPr>
          <w:rFonts w:ascii="Arial" w:hAnsi="Arial" w:cs="Arial"/>
          <w:sz w:val="24"/>
          <w:szCs w:val="24"/>
          <w:lang w:val="es-BO"/>
        </w:rPr>
        <w:t>enible.</w:t>
      </w:r>
    </w:p>
    <w:p w:rsidR="00A71AD1" w:rsidRPr="00FA2CFB" w:rsidRDefault="00EA50D2" w:rsidP="00A71AD1">
      <w:pPr>
        <w:spacing w:line="240" w:lineRule="auto"/>
        <w:ind w:right="-330"/>
        <w:jc w:val="both"/>
        <w:rPr>
          <w:rFonts w:ascii="Arial" w:eastAsia="Times New Roman" w:hAnsi="Arial" w:cs="Arial"/>
          <w:sz w:val="24"/>
          <w:szCs w:val="24"/>
          <w:lang w:val="es-BO" w:eastAsia="es-BO"/>
        </w:rPr>
      </w:pPr>
      <w:r w:rsidRPr="00FA2CFB">
        <w:rPr>
          <w:rFonts w:ascii="Arial" w:hAnsi="Arial" w:cs="Arial"/>
          <w:sz w:val="24"/>
          <w:szCs w:val="24"/>
          <w:lang w:val="es-BO"/>
        </w:rPr>
        <w:t>Continuamos las gestiones por la agenda de los constructores y la p</w:t>
      </w:r>
      <w:r w:rsidR="004C7489" w:rsidRPr="00FA2CFB">
        <w:rPr>
          <w:rFonts w:ascii="Arial" w:eastAsia="Times New Roman" w:hAnsi="Arial" w:cs="Arial"/>
          <w:sz w:val="24"/>
          <w:szCs w:val="24"/>
          <w:lang w:val="es-BO" w:eastAsia="es-BO"/>
        </w:rPr>
        <w:t xml:space="preserve">resentamos al Presidente Luis Arce Catacora, </w:t>
      </w:r>
      <w:r w:rsidRPr="00FA2CFB">
        <w:rPr>
          <w:rFonts w:ascii="Arial" w:eastAsia="Times New Roman" w:hAnsi="Arial" w:cs="Arial"/>
          <w:sz w:val="24"/>
          <w:szCs w:val="24"/>
          <w:lang w:val="es-BO" w:eastAsia="es-BO"/>
        </w:rPr>
        <w:t>para que se garantice</w:t>
      </w:r>
      <w:r w:rsidR="004C7489" w:rsidRPr="00FA2CFB">
        <w:rPr>
          <w:rFonts w:ascii="Arial" w:eastAsia="Times New Roman" w:hAnsi="Arial" w:cs="Arial"/>
          <w:sz w:val="24"/>
          <w:szCs w:val="24"/>
          <w:lang w:val="es-BO" w:eastAsia="es-BO"/>
        </w:rPr>
        <w:t xml:space="preserve"> la disponibilidad de divisas</w:t>
      </w:r>
      <w:r w:rsidRPr="00FA2CFB">
        <w:rPr>
          <w:rFonts w:ascii="Arial" w:eastAsia="Times New Roman" w:hAnsi="Arial" w:cs="Arial"/>
          <w:sz w:val="24"/>
          <w:szCs w:val="24"/>
          <w:lang w:val="es-BO" w:eastAsia="es-BO"/>
        </w:rPr>
        <w:t>,</w:t>
      </w:r>
      <w:r w:rsidR="004C7489" w:rsidRPr="00FA2CFB">
        <w:rPr>
          <w:rFonts w:ascii="Arial" w:eastAsia="Times New Roman" w:hAnsi="Arial" w:cs="Arial"/>
          <w:sz w:val="24"/>
          <w:szCs w:val="24"/>
          <w:lang w:val="es-BO" w:eastAsia="es-BO"/>
        </w:rPr>
        <w:t xml:space="preserve"> la provisión de com</w:t>
      </w:r>
      <w:r w:rsidRPr="00FA2CFB">
        <w:rPr>
          <w:rFonts w:ascii="Arial" w:eastAsia="Times New Roman" w:hAnsi="Arial" w:cs="Arial"/>
          <w:sz w:val="24"/>
          <w:szCs w:val="24"/>
          <w:lang w:val="es-BO" w:eastAsia="es-BO"/>
        </w:rPr>
        <w:t>bustible, se apruebe</w:t>
      </w:r>
      <w:r w:rsidR="004C7489" w:rsidRPr="00FA2CFB">
        <w:rPr>
          <w:rFonts w:ascii="Arial" w:eastAsia="Times New Roman" w:hAnsi="Arial" w:cs="Arial"/>
          <w:sz w:val="24"/>
          <w:szCs w:val="24"/>
          <w:lang w:val="es-BO" w:eastAsia="es-BO"/>
        </w:rPr>
        <w:t xml:space="preserve"> la indexación de precios de materiales en los contratos vigentes con las entidades públicas</w:t>
      </w:r>
      <w:r w:rsidR="00A34D6E" w:rsidRPr="00FA2CFB">
        <w:rPr>
          <w:rFonts w:ascii="Arial" w:eastAsia="Times New Roman" w:hAnsi="Arial" w:cs="Arial"/>
          <w:sz w:val="24"/>
          <w:szCs w:val="24"/>
          <w:lang w:val="es-BO" w:eastAsia="es-BO"/>
        </w:rPr>
        <w:t xml:space="preserve"> y </w:t>
      </w:r>
      <w:r w:rsidR="00F70D5D" w:rsidRPr="00FA2CFB">
        <w:rPr>
          <w:rFonts w:ascii="Arial" w:eastAsia="Times New Roman" w:hAnsi="Arial" w:cs="Arial"/>
          <w:sz w:val="24"/>
          <w:szCs w:val="24"/>
          <w:lang w:val="es-BO" w:eastAsia="es-BO"/>
        </w:rPr>
        <w:t>se reconozca</w:t>
      </w:r>
      <w:r w:rsidR="004C7489" w:rsidRPr="00FA2CFB">
        <w:rPr>
          <w:rFonts w:ascii="Arial" w:eastAsia="Times New Roman" w:hAnsi="Arial" w:cs="Arial"/>
          <w:sz w:val="24"/>
          <w:szCs w:val="24"/>
          <w:lang w:val="es-BO" w:eastAsia="es-BO"/>
        </w:rPr>
        <w:t xml:space="preserve"> la planilla de avance de obra como documento transable en el sistema financiero</w:t>
      </w:r>
      <w:r w:rsidR="00A34D6E" w:rsidRPr="00FA2CFB">
        <w:rPr>
          <w:rFonts w:ascii="Arial" w:eastAsia="Times New Roman" w:hAnsi="Arial" w:cs="Arial"/>
          <w:sz w:val="24"/>
          <w:szCs w:val="24"/>
          <w:lang w:val="es-BO" w:eastAsia="es-BO"/>
        </w:rPr>
        <w:t>.</w:t>
      </w:r>
    </w:p>
    <w:p w:rsidR="00A71AD1" w:rsidRPr="00FA2CFB" w:rsidRDefault="00A71AD1" w:rsidP="00A71AD1">
      <w:pPr>
        <w:spacing w:line="240" w:lineRule="auto"/>
        <w:ind w:right="-330"/>
        <w:jc w:val="both"/>
        <w:rPr>
          <w:rFonts w:ascii="Arial" w:hAnsi="Arial" w:cs="Arial"/>
          <w:sz w:val="24"/>
          <w:szCs w:val="24"/>
          <w:lang w:val="es-BO"/>
        </w:rPr>
      </w:pPr>
    </w:p>
    <w:p w:rsidR="00A71AD1" w:rsidRPr="00FA2CFB" w:rsidRDefault="00A34D6E" w:rsidP="00C75A7B">
      <w:pPr>
        <w:shd w:val="clear" w:color="auto" w:fill="FFFFFF"/>
        <w:spacing w:after="100" w:afterAutospacing="1" w:line="240" w:lineRule="auto"/>
        <w:ind w:right="-330"/>
        <w:jc w:val="both"/>
        <w:rPr>
          <w:rFonts w:ascii="Arial" w:eastAsia="Times New Roman" w:hAnsi="Arial" w:cs="Arial"/>
          <w:sz w:val="24"/>
          <w:szCs w:val="24"/>
          <w:lang w:val="es-BO" w:eastAsia="es-BO"/>
        </w:rPr>
      </w:pPr>
      <w:r w:rsidRPr="00FA2CFB">
        <w:rPr>
          <w:rFonts w:ascii="Arial" w:eastAsia="Times New Roman" w:hAnsi="Arial" w:cs="Arial"/>
          <w:sz w:val="24"/>
          <w:szCs w:val="24"/>
          <w:lang w:val="es-BO" w:eastAsia="es-BO"/>
        </w:rPr>
        <w:lastRenderedPageBreak/>
        <w:t>También planteamos</w:t>
      </w:r>
      <w:r w:rsidR="00F70D5D" w:rsidRPr="00FA2CFB">
        <w:rPr>
          <w:rFonts w:ascii="Arial" w:eastAsia="Times New Roman" w:hAnsi="Arial" w:cs="Arial"/>
          <w:sz w:val="24"/>
          <w:szCs w:val="24"/>
          <w:lang w:val="es-BO" w:eastAsia="es-BO"/>
        </w:rPr>
        <w:t xml:space="preserve"> una Ley de Contrataciones</w:t>
      </w:r>
      <w:r w:rsidR="004C7489" w:rsidRPr="00FA2CFB">
        <w:rPr>
          <w:rFonts w:ascii="Arial" w:eastAsia="Times New Roman" w:hAnsi="Arial" w:cs="Arial"/>
          <w:sz w:val="24"/>
          <w:szCs w:val="24"/>
          <w:lang w:val="es-BO" w:eastAsia="es-BO"/>
        </w:rPr>
        <w:t xml:space="preserve"> de Bienes y Servicios del Estado</w:t>
      </w:r>
      <w:r w:rsidRPr="00FA2CFB">
        <w:rPr>
          <w:rFonts w:ascii="Arial" w:eastAsia="Times New Roman" w:hAnsi="Arial" w:cs="Arial"/>
          <w:sz w:val="24"/>
          <w:szCs w:val="24"/>
          <w:lang w:val="es-BO" w:eastAsia="es-BO"/>
        </w:rPr>
        <w:t>, que se incentive la</w:t>
      </w:r>
      <w:r w:rsidR="004C7489" w:rsidRPr="00FA2CFB">
        <w:rPr>
          <w:rFonts w:ascii="Arial" w:eastAsia="Times New Roman" w:hAnsi="Arial" w:cs="Arial"/>
          <w:sz w:val="24"/>
          <w:szCs w:val="24"/>
          <w:lang w:val="es-BO" w:eastAsia="es-BO"/>
        </w:rPr>
        <w:t xml:space="preserve"> construcción sost</w:t>
      </w:r>
      <w:r w:rsidR="00F70D5D" w:rsidRPr="00FA2CFB">
        <w:rPr>
          <w:rFonts w:ascii="Arial" w:eastAsia="Times New Roman" w:hAnsi="Arial" w:cs="Arial"/>
          <w:sz w:val="24"/>
          <w:szCs w:val="24"/>
          <w:lang w:val="es-BO" w:eastAsia="es-BO"/>
        </w:rPr>
        <w:t xml:space="preserve">enible y </w:t>
      </w:r>
      <w:r w:rsidRPr="00FA2CFB">
        <w:rPr>
          <w:rFonts w:ascii="Arial" w:eastAsia="Times New Roman" w:hAnsi="Arial" w:cs="Arial"/>
          <w:sz w:val="24"/>
          <w:szCs w:val="24"/>
          <w:lang w:val="es-BO" w:eastAsia="es-BO"/>
        </w:rPr>
        <w:t xml:space="preserve">que </w:t>
      </w:r>
      <w:r w:rsidR="00F70D5D" w:rsidRPr="00FA2CFB">
        <w:rPr>
          <w:rFonts w:ascii="Arial" w:eastAsia="Times New Roman" w:hAnsi="Arial" w:cs="Arial"/>
          <w:sz w:val="24"/>
          <w:szCs w:val="24"/>
          <w:lang w:val="es-BO" w:eastAsia="es-BO"/>
        </w:rPr>
        <w:t>se priorice</w:t>
      </w:r>
      <w:r w:rsidR="004C7489" w:rsidRPr="00FA2CFB">
        <w:rPr>
          <w:rFonts w:ascii="Arial" w:eastAsia="Times New Roman" w:hAnsi="Arial" w:cs="Arial"/>
          <w:sz w:val="24"/>
          <w:szCs w:val="24"/>
          <w:lang w:val="es-BO" w:eastAsia="es-BO"/>
        </w:rPr>
        <w:t xml:space="preserve"> la construcción del Hub Viru Viru, como proyecto estratégico para catapultar el desarrollo del país</w:t>
      </w:r>
      <w:r w:rsidR="00F70D5D" w:rsidRPr="00FA2CFB">
        <w:rPr>
          <w:rFonts w:ascii="Arial" w:eastAsia="Times New Roman" w:hAnsi="Arial" w:cs="Arial"/>
          <w:sz w:val="24"/>
          <w:szCs w:val="24"/>
          <w:lang w:val="es-BO" w:eastAsia="es-BO"/>
        </w:rPr>
        <w:t>.</w:t>
      </w:r>
    </w:p>
    <w:p w:rsidR="00A71AD1" w:rsidRPr="00FA2CFB" w:rsidRDefault="00A34D6E" w:rsidP="00C75A7B">
      <w:pPr>
        <w:shd w:val="clear" w:color="auto" w:fill="FFFFFF"/>
        <w:spacing w:after="100" w:afterAutospacing="1" w:line="240" w:lineRule="auto"/>
        <w:ind w:right="-330"/>
        <w:jc w:val="both"/>
        <w:rPr>
          <w:rFonts w:ascii="Arial" w:eastAsia="Times New Roman" w:hAnsi="Arial" w:cs="Arial"/>
          <w:sz w:val="24"/>
          <w:szCs w:val="24"/>
          <w:lang w:val="es-BO" w:eastAsia="es-BO"/>
        </w:rPr>
      </w:pPr>
      <w:r w:rsidRPr="00FA2CFB">
        <w:rPr>
          <w:rFonts w:ascii="Arial" w:eastAsia="Times New Roman" w:hAnsi="Arial" w:cs="Arial"/>
          <w:sz w:val="24"/>
          <w:szCs w:val="24"/>
          <w:lang w:val="es-BO" w:eastAsia="es-BO"/>
        </w:rPr>
        <w:t>Conseguimos que se paguen planillas devengadas a las empresas constructoras por las entidades públicas, aunque a la fecha nuevamente se acumularon las deudas y que Cadecocruz ha retomado estas gestiones por sus asociados</w:t>
      </w:r>
      <w:r w:rsidR="0044475B" w:rsidRPr="00FA2CFB">
        <w:rPr>
          <w:rFonts w:ascii="Arial" w:eastAsia="Times New Roman" w:hAnsi="Arial" w:cs="Arial"/>
          <w:sz w:val="24"/>
          <w:szCs w:val="24"/>
          <w:lang w:val="es-BO" w:eastAsia="es-BO"/>
        </w:rPr>
        <w:t>.</w:t>
      </w:r>
    </w:p>
    <w:p w:rsidR="00A71AD1" w:rsidRPr="00FA2CFB" w:rsidRDefault="0044475B" w:rsidP="00C75A7B">
      <w:pPr>
        <w:shd w:val="clear" w:color="auto" w:fill="FFFFFF"/>
        <w:spacing w:after="100" w:afterAutospacing="1" w:line="240" w:lineRule="auto"/>
        <w:ind w:right="-330"/>
        <w:jc w:val="both"/>
        <w:rPr>
          <w:rFonts w:ascii="Arial" w:eastAsia="Times New Roman" w:hAnsi="Arial" w:cs="Arial"/>
          <w:sz w:val="24"/>
          <w:szCs w:val="24"/>
          <w:lang w:val="es-BO" w:eastAsia="es-BO"/>
        </w:rPr>
      </w:pPr>
      <w:r w:rsidRPr="00FA2CFB">
        <w:rPr>
          <w:rFonts w:ascii="Arial" w:eastAsia="Times New Roman" w:hAnsi="Arial" w:cs="Arial"/>
          <w:sz w:val="24"/>
          <w:szCs w:val="24"/>
          <w:lang w:val="es-BO" w:eastAsia="es-BO"/>
        </w:rPr>
        <w:t xml:space="preserve">Creamos el Instituto de Ciencias Sociales, </w:t>
      </w:r>
      <w:r w:rsidR="00A34D6E" w:rsidRPr="00FA2CFB">
        <w:rPr>
          <w:rFonts w:ascii="Arial" w:eastAsia="Times New Roman" w:hAnsi="Arial" w:cs="Arial"/>
          <w:sz w:val="24"/>
          <w:szCs w:val="24"/>
          <w:lang w:val="es-BO" w:eastAsia="es-BO"/>
        </w:rPr>
        <w:t xml:space="preserve">Formamos </w:t>
      </w:r>
      <w:r w:rsidRPr="00FA2CFB">
        <w:rPr>
          <w:rFonts w:ascii="Arial" w:eastAsia="Times New Roman" w:hAnsi="Arial" w:cs="Arial"/>
          <w:sz w:val="24"/>
          <w:szCs w:val="24"/>
          <w:lang w:val="es-BO" w:eastAsia="es-BO"/>
        </w:rPr>
        <w:t xml:space="preserve">35 Edge Expert en Bolivia, </w:t>
      </w:r>
      <w:r w:rsidR="002719B2" w:rsidRPr="00FA2CFB">
        <w:rPr>
          <w:rFonts w:ascii="Arial" w:eastAsia="Times New Roman" w:hAnsi="Arial" w:cs="Arial"/>
          <w:sz w:val="24"/>
          <w:szCs w:val="24"/>
          <w:lang w:val="es-BO" w:eastAsia="es-BO"/>
        </w:rPr>
        <w:t xml:space="preserve">certificamos las competencias de mujeres constructoras, </w:t>
      </w:r>
      <w:r w:rsidRPr="00FA2CFB">
        <w:rPr>
          <w:rFonts w:ascii="Arial" w:eastAsia="Times New Roman" w:hAnsi="Arial" w:cs="Arial"/>
          <w:sz w:val="24"/>
          <w:szCs w:val="24"/>
          <w:lang w:val="es-BO" w:eastAsia="es-BO"/>
        </w:rPr>
        <w:t xml:space="preserve">fortalecimos lazos </w:t>
      </w:r>
      <w:r w:rsidR="002719B2" w:rsidRPr="00FA2CFB">
        <w:rPr>
          <w:rFonts w:ascii="Arial" w:eastAsia="Times New Roman" w:hAnsi="Arial" w:cs="Arial"/>
          <w:sz w:val="24"/>
          <w:szCs w:val="24"/>
          <w:lang w:val="es-BO" w:eastAsia="es-BO"/>
        </w:rPr>
        <w:t xml:space="preserve">y alianzas estratégicas </w:t>
      </w:r>
      <w:r w:rsidRPr="00FA2CFB">
        <w:rPr>
          <w:rFonts w:ascii="Arial" w:eastAsia="Times New Roman" w:hAnsi="Arial" w:cs="Arial"/>
          <w:sz w:val="24"/>
          <w:szCs w:val="24"/>
          <w:lang w:val="es-BO" w:eastAsia="es-BO"/>
        </w:rPr>
        <w:t>con la institucionalidad, organismo</w:t>
      </w:r>
      <w:r w:rsidR="002719B2" w:rsidRPr="00FA2CFB">
        <w:rPr>
          <w:rFonts w:ascii="Arial" w:eastAsia="Times New Roman" w:hAnsi="Arial" w:cs="Arial"/>
          <w:sz w:val="24"/>
          <w:szCs w:val="24"/>
          <w:lang w:val="es-BO" w:eastAsia="es-BO"/>
        </w:rPr>
        <w:t>s de cooperación internacional y la academia, lo que hizo posible</w:t>
      </w:r>
      <w:r w:rsidRPr="00FA2CFB">
        <w:rPr>
          <w:rFonts w:ascii="Arial" w:eastAsia="Times New Roman" w:hAnsi="Arial" w:cs="Arial"/>
          <w:sz w:val="24"/>
          <w:szCs w:val="24"/>
          <w:lang w:val="es-BO" w:eastAsia="es-BO"/>
        </w:rPr>
        <w:t xml:space="preserve"> desarrollar </w:t>
      </w:r>
      <w:r w:rsidR="002719B2" w:rsidRPr="00FA2CFB">
        <w:rPr>
          <w:rFonts w:ascii="Arial" w:eastAsia="Times New Roman" w:hAnsi="Arial" w:cs="Arial"/>
          <w:sz w:val="24"/>
          <w:szCs w:val="24"/>
          <w:lang w:val="es-BO" w:eastAsia="es-BO"/>
        </w:rPr>
        <w:t xml:space="preserve">una diversidad de </w:t>
      </w:r>
      <w:r w:rsidRPr="00FA2CFB">
        <w:rPr>
          <w:rFonts w:ascii="Arial" w:eastAsia="Times New Roman" w:hAnsi="Arial" w:cs="Arial"/>
          <w:sz w:val="24"/>
          <w:szCs w:val="24"/>
          <w:lang w:val="es-BO" w:eastAsia="es-BO"/>
        </w:rPr>
        <w:t>programas</w:t>
      </w:r>
      <w:r w:rsidR="002719B2" w:rsidRPr="00FA2CFB">
        <w:rPr>
          <w:rFonts w:ascii="Arial" w:eastAsia="Times New Roman" w:hAnsi="Arial" w:cs="Arial"/>
          <w:sz w:val="24"/>
          <w:szCs w:val="24"/>
          <w:lang w:val="es-BO" w:eastAsia="es-BO"/>
        </w:rPr>
        <w:t xml:space="preserve"> para promover la</w:t>
      </w:r>
      <w:r w:rsidRPr="00FA2CFB">
        <w:rPr>
          <w:rFonts w:ascii="Arial" w:eastAsia="Times New Roman" w:hAnsi="Arial" w:cs="Arial"/>
          <w:sz w:val="24"/>
          <w:szCs w:val="24"/>
          <w:lang w:val="es-BO" w:eastAsia="es-BO"/>
        </w:rPr>
        <w:t xml:space="preserve"> con</w:t>
      </w:r>
      <w:r w:rsidR="002719B2" w:rsidRPr="00FA2CFB">
        <w:rPr>
          <w:rFonts w:ascii="Arial" w:eastAsia="Times New Roman" w:hAnsi="Arial" w:cs="Arial"/>
          <w:sz w:val="24"/>
          <w:szCs w:val="24"/>
          <w:lang w:val="es-BO" w:eastAsia="es-BO"/>
        </w:rPr>
        <w:t>strucción sostenible, la</w:t>
      </w:r>
      <w:r w:rsidRPr="00FA2CFB">
        <w:rPr>
          <w:rFonts w:ascii="Arial" w:eastAsia="Times New Roman" w:hAnsi="Arial" w:cs="Arial"/>
          <w:sz w:val="24"/>
          <w:szCs w:val="24"/>
          <w:lang w:val="es-BO" w:eastAsia="es-BO"/>
        </w:rPr>
        <w:t xml:space="preserve"> equid</w:t>
      </w:r>
      <w:r w:rsidR="002719B2" w:rsidRPr="00FA2CFB">
        <w:rPr>
          <w:rFonts w:ascii="Arial" w:eastAsia="Times New Roman" w:hAnsi="Arial" w:cs="Arial"/>
          <w:sz w:val="24"/>
          <w:szCs w:val="24"/>
          <w:lang w:val="es-BO" w:eastAsia="es-BO"/>
        </w:rPr>
        <w:t>ad de género, la inclusión laboral, entre otros.</w:t>
      </w:r>
    </w:p>
    <w:p w:rsidR="00A71AD1" w:rsidRPr="00FA2CFB" w:rsidRDefault="002719B2" w:rsidP="00C75A7B">
      <w:pPr>
        <w:shd w:val="clear" w:color="auto" w:fill="FFFFFF"/>
        <w:spacing w:after="100" w:afterAutospacing="1" w:line="240" w:lineRule="auto"/>
        <w:ind w:right="-330"/>
        <w:jc w:val="both"/>
        <w:rPr>
          <w:rFonts w:ascii="Arial" w:eastAsia="Times New Roman" w:hAnsi="Arial" w:cs="Arial"/>
          <w:sz w:val="24"/>
          <w:szCs w:val="24"/>
          <w:lang w:val="es-BO" w:eastAsia="es-BO"/>
        </w:rPr>
      </w:pPr>
      <w:r w:rsidRPr="00FA2CFB">
        <w:rPr>
          <w:rFonts w:ascii="Arial" w:eastAsia="Times New Roman" w:hAnsi="Arial" w:cs="Arial"/>
          <w:sz w:val="24"/>
          <w:szCs w:val="24"/>
          <w:lang w:val="es-BO" w:eastAsia="es-BO"/>
        </w:rPr>
        <w:t>Estos son algunos</w:t>
      </w:r>
      <w:r w:rsidR="00D71DA5" w:rsidRPr="00FA2CFB">
        <w:rPr>
          <w:rFonts w:ascii="Arial" w:eastAsia="Times New Roman" w:hAnsi="Arial" w:cs="Arial"/>
          <w:sz w:val="24"/>
          <w:szCs w:val="24"/>
          <w:lang w:val="es-BO" w:eastAsia="es-BO"/>
        </w:rPr>
        <w:t xml:space="preserve"> frutos del trabajo de estos dos años,</w:t>
      </w:r>
      <w:r w:rsidRPr="00FA2CFB">
        <w:rPr>
          <w:rFonts w:ascii="Arial" w:eastAsia="Times New Roman" w:hAnsi="Arial" w:cs="Arial"/>
          <w:sz w:val="24"/>
          <w:szCs w:val="24"/>
          <w:lang w:val="es-BO" w:eastAsia="es-BO"/>
        </w:rPr>
        <w:t xml:space="preserve"> que</w:t>
      </w:r>
      <w:r w:rsidR="00D71DA5" w:rsidRPr="00FA2CFB">
        <w:rPr>
          <w:rFonts w:ascii="Arial" w:eastAsia="Times New Roman" w:hAnsi="Arial" w:cs="Arial"/>
          <w:sz w:val="24"/>
          <w:szCs w:val="24"/>
          <w:lang w:val="es-BO" w:eastAsia="es-BO"/>
        </w:rPr>
        <w:t xml:space="preserve"> son motivo de especial satisfacción, al igual que la consolidación de la Mesa de Infraestructura Sostenible de Bolivia, </w:t>
      </w:r>
      <w:r w:rsidR="00FA2716" w:rsidRPr="00FA2CFB">
        <w:rPr>
          <w:rFonts w:ascii="Arial" w:eastAsia="Times New Roman" w:hAnsi="Arial" w:cs="Arial"/>
          <w:sz w:val="24"/>
          <w:szCs w:val="24"/>
          <w:lang w:val="es-BO" w:eastAsia="es-BO"/>
        </w:rPr>
        <w:t>la onceav</w:t>
      </w:r>
      <w:r w:rsidR="00E94DF4" w:rsidRPr="00FA2CFB">
        <w:rPr>
          <w:rFonts w:ascii="Arial" w:eastAsia="Times New Roman" w:hAnsi="Arial" w:cs="Arial"/>
          <w:sz w:val="24"/>
          <w:szCs w:val="24"/>
          <w:lang w:val="es-BO" w:eastAsia="es-BO"/>
        </w:rPr>
        <w:t>a versión del Censo de Obras de nuestro</w:t>
      </w:r>
      <w:r w:rsidR="00FA2716" w:rsidRPr="00FA2CFB">
        <w:rPr>
          <w:rFonts w:ascii="Arial" w:eastAsia="Times New Roman" w:hAnsi="Arial" w:cs="Arial"/>
          <w:sz w:val="24"/>
          <w:szCs w:val="24"/>
          <w:lang w:val="es-BO" w:eastAsia="es-BO"/>
        </w:rPr>
        <w:t xml:space="preserve"> Obs</w:t>
      </w:r>
      <w:r w:rsidR="00E94DF4" w:rsidRPr="00FA2CFB">
        <w:rPr>
          <w:rFonts w:ascii="Arial" w:eastAsia="Times New Roman" w:hAnsi="Arial" w:cs="Arial"/>
          <w:sz w:val="24"/>
          <w:szCs w:val="24"/>
          <w:lang w:val="es-BO" w:eastAsia="es-BO"/>
        </w:rPr>
        <w:t>ervatorio Urbano, el rol protagónico de Cadecocruz para avanzar en la constitución de la Santa Cruz Metrópoli.</w:t>
      </w:r>
    </w:p>
    <w:p w:rsidR="00A71AD1" w:rsidRPr="00FA2CFB" w:rsidRDefault="00E94DF4" w:rsidP="00C75A7B">
      <w:pPr>
        <w:shd w:val="clear" w:color="auto" w:fill="FFFFFF"/>
        <w:spacing w:after="0" w:line="240" w:lineRule="auto"/>
        <w:ind w:right="-330"/>
        <w:jc w:val="both"/>
        <w:rPr>
          <w:rFonts w:ascii="Arial" w:hAnsi="Arial" w:cs="Arial"/>
          <w:sz w:val="24"/>
          <w:szCs w:val="24"/>
          <w:lang w:val="es-BO"/>
        </w:rPr>
      </w:pPr>
      <w:r w:rsidRPr="00FA2CFB">
        <w:rPr>
          <w:rFonts w:ascii="Arial" w:eastAsia="Times New Roman" w:hAnsi="Arial" w:cs="Arial"/>
          <w:sz w:val="24"/>
          <w:szCs w:val="24"/>
          <w:lang w:val="es-BO" w:eastAsia="es-BO"/>
        </w:rPr>
        <w:t xml:space="preserve">Es así </w:t>
      </w:r>
      <w:r w:rsidR="00DC7CE4" w:rsidRPr="00FA2CFB">
        <w:rPr>
          <w:rFonts w:ascii="Arial" w:eastAsia="Times New Roman" w:hAnsi="Arial" w:cs="Arial"/>
          <w:sz w:val="24"/>
          <w:szCs w:val="24"/>
          <w:lang w:val="es-BO" w:eastAsia="es-BO"/>
        </w:rPr>
        <w:t>que,</w:t>
      </w:r>
      <w:r w:rsidRPr="00FA2CFB">
        <w:rPr>
          <w:rFonts w:ascii="Arial" w:eastAsia="Times New Roman" w:hAnsi="Arial" w:cs="Arial"/>
          <w:sz w:val="24"/>
          <w:szCs w:val="24"/>
          <w:lang w:val="es-BO" w:eastAsia="es-BO"/>
        </w:rPr>
        <w:t xml:space="preserve"> con genuino orgullo,</w:t>
      </w:r>
      <w:r w:rsidR="00D71DA5" w:rsidRPr="00FA2CFB">
        <w:rPr>
          <w:rFonts w:ascii="Arial" w:eastAsia="Times New Roman" w:hAnsi="Arial" w:cs="Arial"/>
          <w:sz w:val="24"/>
          <w:szCs w:val="24"/>
          <w:lang w:val="es-BO" w:eastAsia="es-BO"/>
        </w:rPr>
        <w:t xml:space="preserve"> podemos afirmar que CADECOCRUZ es </w:t>
      </w:r>
      <w:r w:rsidR="00D10C45" w:rsidRPr="00FA2CFB">
        <w:rPr>
          <w:rFonts w:ascii="Arial" w:eastAsia="Times New Roman" w:hAnsi="Arial" w:cs="Arial"/>
          <w:sz w:val="24"/>
          <w:szCs w:val="24"/>
          <w:lang w:val="es-BO" w:eastAsia="es-BO"/>
        </w:rPr>
        <w:t xml:space="preserve">una institución referente, presente en la agenda nacional, ubicándose en </w:t>
      </w:r>
      <w:r w:rsidR="006F7474" w:rsidRPr="00FA2CFB">
        <w:rPr>
          <w:rFonts w:ascii="Arial" w:eastAsia="Times New Roman" w:hAnsi="Arial" w:cs="Arial"/>
          <w:sz w:val="24"/>
          <w:szCs w:val="24"/>
          <w:lang w:val="es-BO" w:eastAsia="es-BO"/>
        </w:rPr>
        <w:t>la vanguardia</w:t>
      </w:r>
      <w:r w:rsidR="006F7474" w:rsidRPr="00FA2CFB">
        <w:rPr>
          <w:rFonts w:ascii="Arial" w:hAnsi="Arial" w:cs="Arial"/>
          <w:w w:val="95"/>
          <w:sz w:val="24"/>
          <w:szCs w:val="24"/>
          <w:lang w:val="es-BO"/>
        </w:rPr>
        <w:t xml:space="preserve"> para promover la </w:t>
      </w:r>
      <w:r w:rsidR="00215880" w:rsidRPr="00FA2CFB">
        <w:rPr>
          <w:rFonts w:ascii="Arial" w:hAnsi="Arial" w:cs="Arial"/>
          <w:sz w:val="24"/>
          <w:szCs w:val="24"/>
          <w:lang w:val="es-BO"/>
        </w:rPr>
        <w:t>recuperación</w:t>
      </w:r>
      <w:r w:rsidR="00215880" w:rsidRPr="00FA2CFB">
        <w:rPr>
          <w:rFonts w:ascii="Arial" w:hAnsi="Arial" w:cs="Arial"/>
          <w:spacing w:val="-29"/>
          <w:sz w:val="24"/>
          <w:szCs w:val="24"/>
          <w:lang w:val="es-BO"/>
        </w:rPr>
        <w:t xml:space="preserve"> </w:t>
      </w:r>
      <w:r w:rsidR="00215880" w:rsidRPr="00FA2CFB">
        <w:rPr>
          <w:rFonts w:ascii="Arial" w:hAnsi="Arial" w:cs="Arial"/>
          <w:sz w:val="24"/>
          <w:szCs w:val="24"/>
          <w:lang w:val="es-BO"/>
        </w:rPr>
        <w:t>económica del país</w:t>
      </w:r>
      <w:r w:rsidR="00D10C45" w:rsidRPr="00FA2CFB">
        <w:rPr>
          <w:rFonts w:ascii="Arial" w:hAnsi="Arial" w:cs="Arial"/>
          <w:sz w:val="24"/>
          <w:szCs w:val="24"/>
          <w:lang w:val="es-BO"/>
        </w:rPr>
        <w:t xml:space="preserve"> y de nuestro sector.</w:t>
      </w:r>
    </w:p>
    <w:p w:rsidR="006F7474" w:rsidRPr="00FA2CFB" w:rsidRDefault="006F7474" w:rsidP="00C75A7B">
      <w:pPr>
        <w:shd w:val="clear" w:color="auto" w:fill="FFFFFF"/>
        <w:spacing w:after="0" w:line="240" w:lineRule="auto"/>
        <w:ind w:right="-330"/>
        <w:jc w:val="both"/>
        <w:rPr>
          <w:rFonts w:ascii="Arial" w:hAnsi="Arial" w:cs="Arial"/>
          <w:sz w:val="24"/>
          <w:szCs w:val="24"/>
          <w:lang w:val="es-BO"/>
        </w:rPr>
      </w:pPr>
    </w:p>
    <w:p w:rsidR="00215880" w:rsidRPr="00FA2CFB" w:rsidRDefault="006F7474" w:rsidP="00C75A7B">
      <w:pPr>
        <w:shd w:val="clear" w:color="auto" w:fill="FFFFFF"/>
        <w:spacing w:after="0" w:line="240" w:lineRule="auto"/>
        <w:ind w:right="-330"/>
        <w:jc w:val="both"/>
        <w:rPr>
          <w:rFonts w:ascii="Arial" w:hAnsi="Arial" w:cs="Arial"/>
          <w:sz w:val="24"/>
          <w:szCs w:val="24"/>
          <w:shd w:val="clear" w:color="auto" w:fill="FFFFFF"/>
          <w:lang w:val="es-BO"/>
        </w:rPr>
      </w:pPr>
      <w:r w:rsidRPr="00FA2CFB">
        <w:rPr>
          <w:rFonts w:ascii="Arial" w:hAnsi="Arial" w:cs="Arial"/>
          <w:sz w:val="24"/>
          <w:szCs w:val="24"/>
          <w:lang w:val="es-BO"/>
        </w:rPr>
        <w:t>No nos consideren excesivamente optimistas, estamos conscientes de los graves problemas que tenemos y de que el futuro no es muy alentador</w:t>
      </w:r>
      <w:r w:rsidR="00255C1D" w:rsidRPr="00FA2CFB">
        <w:rPr>
          <w:rFonts w:ascii="Arial" w:hAnsi="Arial" w:cs="Arial"/>
          <w:sz w:val="24"/>
          <w:szCs w:val="24"/>
          <w:lang w:val="es-BO"/>
        </w:rPr>
        <w:t>. Aparentemente</w:t>
      </w:r>
      <w:r w:rsidRPr="00FA2CFB">
        <w:rPr>
          <w:rFonts w:ascii="Arial" w:hAnsi="Arial" w:cs="Arial"/>
          <w:sz w:val="24"/>
          <w:szCs w:val="24"/>
          <w:lang w:val="es-BO"/>
        </w:rPr>
        <w:t xml:space="preserve"> existen</w:t>
      </w:r>
      <w:r w:rsidRPr="00FA2CFB">
        <w:rPr>
          <w:rFonts w:ascii="Arial" w:eastAsia="Times New Roman" w:hAnsi="Arial" w:cs="Arial"/>
          <w:sz w:val="24"/>
          <w:szCs w:val="24"/>
          <w:lang w:val="es-BO" w:eastAsia="es-BO"/>
        </w:rPr>
        <w:t xml:space="preserve"> m</w:t>
      </w:r>
      <w:r w:rsidRPr="00FA2CFB">
        <w:rPr>
          <w:rFonts w:ascii="Arial" w:hAnsi="Arial" w:cs="Arial"/>
          <w:sz w:val="24"/>
          <w:szCs w:val="24"/>
          <w:shd w:val="clear" w:color="auto" w:fill="FFFFFF"/>
          <w:lang w:val="es-BO"/>
        </w:rPr>
        <w:t>uchas razones</w:t>
      </w:r>
      <w:r w:rsidR="003C1181" w:rsidRPr="00FA2CFB">
        <w:rPr>
          <w:rFonts w:ascii="Arial" w:hAnsi="Arial" w:cs="Arial"/>
          <w:sz w:val="24"/>
          <w:szCs w:val="24"/>
          <w:shd w:val="clear" w:color="auto" w:fill="FFFFFF"/>
          <w:lang w:val="es-BO"/>
        </w:rPr>
        <w:t xml:space="preserve"> para lamentar</w:t>
      </w:r>
      <w:r w:rsidRPr="00FA2CFB">
        <w:rPr>
          <w:rFonts w:ascii="Arial" w:hAnsi="Arial" w:cs="Arial"/>
          <w:sz w:val="24"/>
          <w:szCs w:val="24"/>
          <w:shd w:val="clear" w:color="auto" w:fill="FFFFFF"/>
          <w:lang w:val="es-BO"/>
        </w:rPr>
        <w:t xml:space="preserve">nos y preocuparnos, pero sucede que </w:t>
      </w:r>
      <w:r w:rsidRPr="00FA2CFB">
        <w:rPr>
          <w:rFonts w:ascii="Arial" w:eastAsia="Times New Roman" w:hAnsi="Arial" w:cs="Arial"/>
          <w:sz w:val="24"/>
          <w:szCs w:val="24"/>
          <w:lang w:val="es-BO" w:eastAsia="es-BO"/>
        </w:rPr>
        <w:t>los constructores</w:t>
      </w:r>
      <w:r w:rsidRPr="00FA2CFB">
        <w:rPr>
          <w:rFonts w:ascii="Arial" w:hAnsi="Arial" w:cs="Arial"/>
          <w:sz w:val="24"/>
          <w:szCs w:val="24"/>
          <w:shd w:val="clear" w:color="auto" w:fill="FFFFFF"/>
          <w:lang w:val="es-BO"/>
        </w:rPr>
        <w:t xml:space="preserve"> somo</w:t>
      </w:r>
      <w:r w:rsidR="00D77CDA" w:rsidRPr="00FA2CFB">
        <w:rPr>
          <w:rFonts w:ascii="Arial" w:hAnsi="Arial" w:cs="Arial"/>
          <w:sz w:val="24"/>
          <w:szCs w:val="24"/>
          <w:shd w:val="clear" w:color="auto" w:fill="FFFFFF"/>
          <w:lang w:val="es-BO"/>
        </w:rPr>
        <w:t>s tercamente persistentes y solo hay que mirar en este auditorio para encontrar ejemplos de resiliencia, innovación, voluntad y trabajo para superar dificultades.</w:t>
      </w:r>
    </w:p>
    <w:p w:rsidR="00A71AD1" w:rsidRPr="00FA2CFB" w:rsidRDefault="00A71AD1" w:rsidP="00C75A7B">
      <w:pPr>
        <w:shd w:val="clear" w:color="auto" w:fill="FFFFFF"/>
        <w:spacing w:after="0" w:line="240" w:lineRule="auto"/>
        <w:ind w:right="-330"/>
        <w:jc w:val="both"/>
        <w:rPr>
          <w:rFonts w:ascii="Arial" w:hAnsi="Arial" w:cs="Arial"/>
          <w:sz w:val="24"/>
          <w:szCs w:val="24"/>
          <w:shd w:val="clear" w:color="auto" w:fill="FFFFFF"/>
          <w:lang w:val="es-BO"/>
        </w:rPr>
      </w:pPr>
    </w:p>
    <w:p w:rsidR="00255C1D" w:rsidRPr="00FA2CFB" w:rsidRDefault="00255C1D" w:rsidP="00C75A7B">
      <w:pPr>
        <w:shd w:val="clear" w:color="auto" w:fill="FFFFFF"/>
        <w:spacing w:after="0" w:line="240" w:lineRule="auto"/>
        <w:ind w:right="-330"/>
        <w:jc w:val="both"/>
        <w:rPr>
          <w:rFonts w:ascii="Arial" w:hAnsi="Arial" w:cs="Arial"/>
          <w:sz w:val="24"/>
          <w:szCs w:val="24"/>
          <w:lang w:val="es-BO" w:eastAsia="es-BO"/>
        </w:rPr>
      </w:pPr>
      <w:r w:rsidRPr="00FA2CFB">
        <w:rPr>
          <w:rFonts w:ascii="Arial" w:hAnsi="Arial" w:cs="Arial"/>
          <w:sz w:val="24"/>
          <w:szCs w:val="24"/>
          <w:shd w:val="clear" w:color="auto" w:fill="FFFFFF"/>
          <w:lang w:val="es-BO"/>
        </w:rPr>
        <w:t>No quiero extenderme más, solo permítanme agradecer a los</w:t>
      </w:r>
      <w:r w:rsidRPr="00FA2CFB">
        <w:rPr>
          <w:rFonts w:ascii="Arial" w:hAnsi="Arial" w:cs="Arial"/>
          <w:sz w:val="24"/>
          <w:szCs w:val="24"/>
          <w:lang w:val="es-BO" w:eastAsia="es-BO"/>
        </w:rPr>
        <w:t xml:space="preserve"> asociados por haberme elegido</w:t>
      </w:r>
      <w:r w:rsidR="0044475B" w:rsidRPr="00FA2CFB">
        <w:rPr>
          <w:rFonts w:ascii="Arial" w:hAnsi="Arial" w:cs="Arial"/>
          <w:sz w:val="24"/>
          <w:szCs w:val="24"/>
          <w:lang w:val="es-BO" w:eastAsia="es-BO"/>
        </w:rPr>
        <w:t xml:space="preserve"> repr</w:t>
      </w:r>
      <w:r w:rsidRPr="00FA2CFB">
        <w:rPr>
          <w:rFonts w:ascii="Arial" w:hAnsi="Arial" w:cs="Arial"/>
          <w:sz w:val="24"/>
          <w:szCs w:val="24"/>
          <w:lang w:val="es-BO" w:eastAsia="es-BO"/>
        </w:rPr>
        <w:t>esentarlos estos dos años, a los</w:t>
      </w:r>
      <w:r w:rsidR="0044475B" w:rsidRPr="00FA2CFB">
        <w:rPr>
          <w:rFonts w:ascii="Arial" w:hAnsi="Arial" w:cs="Arial"/>
          <w:sz w:val="24"/>
          <w:szCs w:val="24"/>
          <w:lang w:val="es-BO" w:eastAsia="es-BO"/>
        </w:rPr>
        <w:t xml:space="preserve"> Directores que </w:t>
      </w:r>
      <w:r w:rsidRPr="00FA2CFB">
        <w:rPr>
          <w:rFonts w:ascii="Arial" w:hAnsi="Arial" w:cs="Arial"/>
          <w:sz w:val="24"/>
          <w:szCs w:val="24"/>
          <w:lang w:val="es-BO" w:eastAsia="es-BO"/>
        </w:rPr>
        <w:t>me acompañaron poniendo</w:t>
      </w:r>
      <w:r w:rsidR="0044475B" w:rsidRPr="00FA2CFB">
        <w:rPr>
          <w:rFonts w:ascii="Arial" w:hAnsi="Arial" w:cs="Arial"/>
          <w:sz w:val="24"/>
          <w:szCs w:val="24"/>
          <w:lang w:val="es-BO" w:eastAsia="es-BO"/>
        </w:rPr>
        <w:t xml:space="preserve"> </w:t>
      </w:r>
      <w:r w:rsidRPr="00FA2CFB">
        <w:rPr>
          <w:rFonts w:ascii="Arial" w:hAnsi="Arial" w:cs="Arial"/>
          <w:sz w:val="24"/>
          <w:szCs w:val="24"/>
          <w:lang w:val="es-BO" w:eastAsia="es-BO"/>
        </w:rPr>
        <w:t>su energía,</w:t>
      </w:r>
      <w:r w:rsidR="0044475B" w:rsidRPr="00FA2CFB">
        <w:rPr>
          <w:rFonts w:ascii="Arial" w:hAnsi="Arial" w:cs="Arial"/>
          <w:sz w:val="24"/>
          <w:szCs w:val="24"/>
          <w:lang w:val="es-BO" w:eastAsia="es-BO"/>
        </w:rPr>
        <w:t xml:space="preserve"> tiempo y sus mejores ideas a disposición de la institución y de los constructores. </w:t>
      </w:r>
    </w:p>
    <w:p w:rsidR="00255C1D" w:rsidRPr="00FA2CFB" w:rsidRDefault="00255C1D" w:rsidP="00C75A7B">
      <w:pPr>
        <w:shd w:val="clear" w:color="auto" w:fill="FFFFFF"/>
        <w:spacing w:after="0" w:line="240" w:lineRule="auto"/>
        <w:ind w:right="-330"/>
        <w:jc w:val="both"/>
        <w:rPr>
          <w:rFonts w:ascii="Arial" w:hAnsi="Arial" w:cs="Arial"/>
          <w:sz w:val="24"/>
          <w:szCs w:val="24"/>
          <w:lang w:val="es-BO" w:eastAsia="es-BO"/>
        </w:rPr>
      </w:pPr>
    </w:p>
    <w:p w:rsidR="001526F3" w:rsidRPr="00FA2CFB" w:rsidRDefault="00255C1D" w:rsidP="00C75A7B">
      <w:pPr>
        <w:shd w:val="clear" w:color="auto" w:fill="FFFFFF"/>
        <w:spacing w:after="0" w:line="240" w:lineRule="auto"/>
        <w:ind w:right="-330"/>
        <w:jc w:val="both"/>
        <w:rPr>
          <w:rFonts w:ascii="Arial" w:hAnsi="Arial" w:cs="Arial"/>
          <w:sz w:val="24"/>
          <w:szCs w:val="24"/>
          <w:lang w:val="es-BO" w:eastAsia="es-BO"/>
        </w:rPr>
      </w:pPr>
      <w:r w:rsidRPr="00FA2CFB">
        <w:rPr>
          <w:rFonts w:ascii="Arial" w:hAnsi="Arial" w:cs="Arial"/>
          <w:sz w:val="24"/>
          <w:szCs w:val="24"/>
          <w:lang w:val="es-BO" w:eastAsia="es-BO"/>
        </w:rPr>
        <w:t>A nuestros valiosos compañeros de camino de las instituciones, a los trabajadores que nos dan ejemplo de fortaleza,</w:t>
      </w:r>
      <w:r w:rsidR="001526F3" w:rsidRPr="00FA2CFB">
        <w:rPr>
          <w:rFonts w:ascii="Arial" w:hAnsi="Arial" w:cs="Arial"/>
          <w:sz w:val="24"/>
          <w:szCs w:val="24"/>
          <w:lang w:val="es-BO" w:eastAsia="es-BO"/>
        </w:rPr>
        <w:t xml:space="preserve"> a mi querida familia, siempre </w:t>
      </w:r>
      <w:r w:rsidR="0077209E" w:rsidRPr="00FA2CFB">
        <w:rPr>
          <w:rFonts w:ascii="Arial" w:hAnsi="Arial" w:cs="Arial"/>
          <w:sz w:val="24"/>
          <w:szCs w:val="24"/>
          <w:lang w:val="es-BO" w:eastAsia="es-BO"/>
        </w:rPr>
        <w:t xml:space="preserve">comprensiva, contenedora y </w:t>
      </w:r>
      <w:r w:rsidR="001526F3" w:rsidRPr="00FA2CFB">
        <w:rPr>
          <w:rFonts w:ascii="Arial" w:hAnsi="Arial" w:cs="Arial"/>
          <w:sz w:val="24"/>
          <w:szCs w:val="24"/>
          <w:lang w:val="es-BO" w:eastAsia="es-BO"/>
        </w:rPr>
        <w:t>presente.</w:t>
      </w:r>
    </w:p>
    <w:p w:rsidR="001526F3" w:rsidRPr="00FA2CFB" w:rsidRDefault="001526F3" w:rsidP="00C75A7B">
      <w:pPr>
        <w:shd w:val="clear" w:color="auto" w:fill="FFFFFF"/>
        <w:spacing w:after="0" w:line="240" w:lineRule="auto"/>
        <w:ind w:right="-330"/>
        <w:jc w:val="both"/>
        <w:rPr>
          <w:rFonts w:ascii="Arial" w:hAnsi="Arial" w:cs="Arial"/>
          <w:sz w:val="24"/>
          <w:szCs w:val="24"/>
          <w:lang w:val="es-BO" w:eastAsia="es-BO"/>
        </w:rPr>
      </w:pPr>
    </w:p>
    <w:p w:rsidR="00C75A7B" w:rsidRPr="00FA2CFB" w:rsidRDefault="00C75A7B" w:rsidP="00C75A7B">
      <w:pPr>
        <w:shd w:val="clear" w:color="auto" w:fill="FFFFFF"/>
        <w:spacing w:after="0" w:line="240" w:lineRule="auto"/>
        <w:ind w:right="-330"/>
        <w:jc w:val="both"/>
        <w:rPr>
          <w:rFonts w:ascii="Arial" w:hAnsi="Arial" w:cs="Arial"/>
          <w:sz w:val="24"/>
          <w:szCs w:val="24"/>
          <w:lang w:val="es-BO" w:eastAsia="es-BO"/>
        </w:rPr>
      </w:pPr>
      <w:r w:rsidRPr="00FA2CFB">
        <w:rPr>
          <w:rFonts w:ascii="Arial" w:hAnsi="Arial" w:cs="Arial"/>
          <w:sz w:val="24"/>
          <w:szCs w:val="24"/>
          <w:lang w:val="es-BO" w:eastAsia="es-BO"/>
        </w:rPr>
        <w:t xml:space="preserve">Felicidades al nuevo Directorio, </w:t>
      </w:r>
      <w:r w:rsidR="00F528B4" w:rsidRPr="00FA2CFB">
        <w:rPr>
          <w:rFonts w:ascii="Arial" w:hAnsi="Arial" w:cs="Arial"/>
          <w:sz w:val="24"/>
          <w:szCs w:val="24"/>
          <w:lang w:val="es-BO" w:eastAsia="es-BO"/>
        </w:rPr>
        <w:t xml:space="preserve">no tengo dudas que su gestión será tan exitosa como productiva. </w:t>
      </w:r>
    </w:p>
    <w:p w:rsidR="00C75A7B" w:rsidRPr="00FA2CFB" w:rsidRDefault="00C75A7B" w:rsidP="00C75A7B">
      <w:pPr>
        <w:shd w:val="clear" w:color="auto" w:fill="FFFFFF"/>
        <w:spacing w:after="0" w:line="240" w:lineRule="auto"/>
        <w:ind w:right="-330"/>
        <w:jc w:val="both"/>
        <w:rPr>
          <w:rFonts w:ascii="Arial" w:hAnsi="Arial" w:cs="Arial"/>
          <w:sz w:val="24"/>
          <w:szCs w:val="24"/>
          <w:lang w:val="es-BO" w:eastAsia="es-BO"/>
        </w:rPr>
      </w:pPr>
      <w:bookmarkStart w:id="0" w:name="_GoBack"/>
      <w:bookmarkEnd w:id="0"/>
    </w:p>
    <w:p w:rsidR="0044475B" w:rsidRPr="00FA2CFB" w:rsidRDefault="001526F3" w:rsidP="00C75A7B">
      <w:pPr>
        <w:shd w:val="clear" w:color="auto" w:fill="FFFFFF"/>
        <w:spacing w:after="0" w:line="240" w:lineRule="auto"/>
        <w:ind w:right="-330"/>
        <w:jc w:val="both"/>
        <w:rPr>
          <w:rFonts w:ascii="Arial" w:hAnsi="Arial" w:cs="Arial"/>
          <w:sz w:val="24"/>
          <w:szCs w:val="24"/>
          <w:shd w:val="clear" w:color="auto" w:fill="FFFFFF"/>
          <w:lang w:val="es-BO"/>
        </w:rPr>
      </w:pPr>
      <w:r w:rsidRPr="00FA2CFB">
        <w:rPr>
          <w:rFonts w:ascii="Arial" w:hAnsi="Arial" w:cs="Arial"/>
          <w:sz w:val="24"/>
          <w:szCs w:val="24"/>
          <w:lang w:val="es-BO" w:eastAsia="es-BO"/>
        </w:rPr>
        <w:t>G</w:t>
      </w:r>
      <w:r w:rsidR="00255C1D" w:rsidRPr="00FA2CFB">
        <w:rPr>
          <w:rFonts w:ascii="Arial" w:hAnsi="Arial" w:cs="Arial"/>
          <w:sz w:val="24"/>
          <w:szCs w:val="24"/>
          <w:lang w:val="es-BO" w:eastAsia="es-BO"/>
        </w:rPr>
        <w:t>ra</w:t>
      </w:r>
      <w:r w:rsidR="00466D34" w:rsidRPr="00FA2CFB">
        <w:rPr>
          <w:rFonts w:ascii="Arial" w:hAnsi="Arial" w:cs="Arial"/>
          <w:sz w:val="24"/>
          <w:szCs w:val="24"/>
          <w:lang w:val="es-BO" w:eastAsia="es-BO"/>
        </w:rPr>
        <w:t>cias a todos por avanzar con Cadecocruz en esta misión de construir un mejor presente y futuro para todos.</w:t>
      </w:r>
    </w:p>
    <w:p w:rsidR="002A0B0F" w:rsidRPr="00FA2CFB" w:rsidRDefault="002A0B0F" w:rsidP="00C75A7B">
      <w:pPr>
        <w:shd w:val="clear" w:color="auto" w:fill="FFFFFF"/>
        <w:spacing w:after="100" w:afterAutospacing="1" w:line="240" w:lineRule="auto"/>
        <w:ind w:right="-330"/>
        <w:jc w:val="both"/>
        <w:rPr>
          <w:rFonts w:ascii="Arial" w:hAnsi="Arial" w:cs="Arial"/>
          <w:sz w:val="24"/>
          <w:szCs w:val="24"/>
          <w:lang w:val="es-BO" w:eastAsia="es-BO"/>
        </w:rPr>
      </w:pPr>
    </w:p>
    <w:p w:rsidR="0044475B" w:rsidRPr="00FA2CFB" w:rsidRDefault="0044475B" w:rsidP="00C75A7B">
      <w:pPr>
        <w:shd w:val="clear" w:color="auto" w:fill="FFFFFF"/>
        <w:spacing w:after="100" w:afterAutospacing="1" w:line="240" w:lineRule="auto"/>
        <w:ind w:right="-330"/>
        <w:jc w:val="both"/>
        <w:rPr>
          <w:rFonts w:ascii="Arial" w:hAnsi="Arial" w:cs="Arial"/>
          <w:sz w:val="24"/>
          <w:szCs w:val="24"/>
          <w:lang w:val="es-BO"/>
        </w:rPr>
      </w:pPr>
    </w:p>
    <w:sectPr w:rsidR="0044475B" w:rsidRPr="00FA2CFB" w:rsidSect="00A71AD1">
      <w:headerReference w:type="default" r:id="rId8"/>
      <w:pgSz w:w="12240" w:h="15840" w:code="1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BD7" w:rsidRDefault="00B87BD7" w:rsidP="00DA6ECC">
      <w:pPr>
        <w:spacing w:after="0" w:line="240" w:lineRule="auto"/>
      </w:pPr>
      <w:r>
        <w:separator/>
      </w:r>
    </w:p>
  </w:endnote>
  <w:endnote w:type="continuationSeparator" w:id="0">
    <w:p w:rsidR="00B87BD7" w:rsidRDefault="00B87BD7" w:rsidP="00DA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BD7" w:rsidRDefault="00B87BD7" w:rsidP="00DA6ECC">
      <w:pPr>
        <w:spacing w:after="0" w:line="240" w:lineRule="auto"/>
      </w:pPr>
      <w:r>
        <w:separator/>
      </w:r>
    </w:p>
  </w:footnote>
  <w:footnote w:type="continuationSeparator" w:id="0">
    <w:p w:rsidR="00B87BD7" w:rsidRDefault="00B87BD7" w:rsidP="00DA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182916"/>
      <w:docPartObj>
        <w:docPartGallery w:val="Page Numbers (Top of Page)"/>
        <w:docPartUnique/>
      </w:docPartObj>
    </w:sdtPr>
    <w:sdtEndPr/>
    <w:sdtContent>
      <w:p w:rsidR="00A71AD1" w:rsidRDefault="00A71AD1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CFB" w:rsidRPr="00FA2CFB">
          <w:rPr>
            <w:noProof/>
            <w:lang w:val="es-ES"/>
          </w:rPr>
          <w:t>2</w:t>
        </w:r>
        <w:r>
          <w:fldChar w:fldCharType="end"/>
        </w:r>
      </w:p>
    </w:sdtContent>
  </w:sdt>
  <w:p w:rsidR="00CD7366" w:rsidRDefault="00B87BD7" w:rsidP="00DA6EC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82684"/>
    <w:multiLevelType w:val="hybridMultilevel"/>
    <w:tmpl w:val="52C0EBEE"/>
    <w:lvl w:ilvl="0" w:tplc="94725864">
      <w:start w:val="12"/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E7"/>
    <w:rsid w:val="0009143F"/>
    <w:rsid w:val="00096C54"/>
    <w:rsid w:val="000A3422"/>
    <w:rsid w:val="000B434D"/>
    <w:rsid w:val="000B5E4C"/>
    <w:rsid w:val="000B78B7"/>
    <w:rsid w:val="000D0C4A"/>
    <w:rsid w:val="000D75A4"/>
    <w:rsid w:val="00103AF9"/>
    <w:rsid w:val="001526F3"/>
    <w:rsid w:val="00174C0A"/>
    <w:rsid w:val="001E486D"/>
    <w:rsid w:val="001F60FC"/>
    <w:rsid w:val="002038EA"/>
    <w:rsid w:val="00215880"/>
    <w:rsid w:val="00255C1D"/>
    <w:rsid w:val="002719B2"/>
    <w:rsid w:val="002A0B0F"/>
    <w:rsid w:val="002B4297"/>
    <w:rsid w:val="00334C29"/>
    <w:rsid w:val="00365948"/>
    <w:rsid w:val="003C1181"/>
    <w:rsid w:val="0044475B"/>
    <w:rsid w:val="00463AE3"/>
    <w:rsid w:val="00466D34"/>
    <w:rsid w:val="004C7489"/>
    <w:rsid w:val="004F2CAE"/>
    <w:rsid w:val="00522FE4"/>
    <w:rsid w:val="005563A6"/>
    <w:rsid w:val="00563042"/>
    <w:rsid w:val="00565466"/>
    <w:rsid w:val="005A1668"/>
    <w:rsid w:val="005D36A9"/>
    <w:rsid w:val="00677178"/>
    <w:rsid w:val="006A292E"/>
    <w:rsid w:val="006F7474"/>
    <w:rsid w:val="007504DF"/>
    <w:rsid w:val="0077209E"/>
    <w:rsid w:val="007803CF"/>
    <w:rsid w:val="00825325"/>
    <w:rsid w:val="00861477"/>
    <w:rsid w:val="008675AB"/>
    <w:rsid w:val="0087386A"/>
    <w:rsid w:val="00876937"/>
    <w:rsid w:val="008C13AB"/>
    <w:rsid w:val="008D5B09"/>
    <w:rsid w:val="00900831"/>
    <w:rsid w:val="00925D35"/>
    <w:rsid w:val="009542DD"/>
    <w:rsid w:val="00984F2C"/>
    <w:rsid w:val="00A34D6E"/>
    <w:rsid w:val="00A71AD1"/>
    <w:rsid w:val="00A7599F"/>
    <w:rsid w:val="00A93666"/>
    <w:rsid w:val="00B14A1D"/>
    <w:rsid w:val="00B21C51"/>
    <w:rsid w:val="00B21EDD"/>
    <w:rsid w:val="00B87BD7"/>
    <w:rsid w:val="00BD351C"/>
    <w:rsid w:val="00BD43F4"/>
    <w:rsid w:val="00BD548D"/>
    <w:rsid w:val="00BE0627"/>
    <w:rsid w:val="00C10DD8"/>
    <w:rsid w:val="00C2025F"/>
    <w:rsid w:val="00C45135"/>
    <w:rsid w:val="00C75A7B"/>
    <w:rsid w:val="00C9302A"/>
    <w:rsid w:val="00CB665D"/>
    <w:rsid w:val="00CC24BF"/>
    <w:rsid w:val="00D024E7"/>
    <w:rsid w:val="00D10C45"/>
    <w:rsid w:val="00D176AD"/>
    <w:rsid w:val="00D56142"/>
    <w:rsid w:val="00D71DA5"/>
    <w:rsid w:val="00D77CDA"/>
    <w:rsid w:val="00D9294F"/>
    <w:rsid w:val="00DA6ECC"/>
    <w:rsid w:val="00DC7CE4"/>
    <w:rsid w:val="00E24CAE"/>
    <w:rsid w:val="00E56472"/>
    <w:rsid w:val="00E60153"/>
    <w:rsid w:val="00E94DF4"/>
    <w:rsid w:val="00EA45AC"/>
    <w:rsid w:val="00EA50D2"/>
    <w:rsid w:val="00F528B4"/>
    <w:rsid w:val="00F70D5D"/>
    <w:rsid w:val="00FA2716"/>
    <w:rsid w:val="00FA2CFB"/>
    <w:rsid w:val="00FA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E35C"/>
  <w15:chartTrackingRefBased/>
  <w15:docId w15:val="{6875EF51-C981-4555-A75B-DDD8AE63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4E7"/>
    <w:pPr>
      <w:jc w:val="left"/>
    </w:pPr>
    <w:rPr>
      <w:rFonts w:ascii="Calibri" w:eastAsia="Calibri" w:hAnsi="Calibri" w:cs="Times New Roman"/>
      <w:lang w:val="en-US"/>
    </w:rPr>
  </w:style>
  <w:style w:type="paragraph" w:styleId="Ttulo1">
    <w:name w:val="heading 1"/>
    <w:basedOn w:val="Normal"/>
    <w:link w:val="Ttulo1Car"/>
    <w:uiPriority w:val="9"/>
    <w:qFormat/>
    <w:rsid w:val="00D02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BO"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24E7"/>
    <w:rPr>
      <w:rFonts w:ascii="Times New Roman" w:eastAsia="Times New Roman" w:hAnsi="Times New Roman" w:cs="Times New Roman"/>
      <w:b/>
      <w:bCs/>
      <w:kern w:val="36"/>
      <w:sz w:val="48"/>
      <w:szCs w:val="48"/>
      <w:lang w:eastAsia="es-BO"/>
    </w:rPr>
  </w:style>
  <w:style w:type="paragraph" w:styleId="Sinespaciado">
    <w:name w:val="No Spacing"/>
    <w:link w:val="SinespaciadoCar"/>
    <w:uiPriority w:val="1"/>
    <w:qFormat/>
    <w:rsid w:val="00D024E7"/>
    <w:pPr>
      <w:spacing w:after="0" w:line="240" w:lineRule="auto"/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qFormat/>
    <w:rsid w:val="00D024E7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D024E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D024E7"/>
    <w:rPr>
      <w:rFonts w:eastAsiaTheme="minorEastAsia"/>
      <w:sz w:val="24"/>
      <w:szCs w:val="24"/>
      <w:lang w:val="es-ES_tradnl"/>
    </w:rPr>
  </w:style>
  <w:style w:type="character" w:customStyle="1" w:styleId="wdyuqq">
    <w:name w:val="wdyuqq"/>
    <w:basedOn w:val="Fuentedeprrafopredeter"/>
    <w:rsid w:val="00D024E7"/>
  </w:style>
  <w:style w:type="paragraph" w:customStyle="1" w:styleId="Default">
    <w:name w:val="Default"/>
    <w:rsid w:val="00D024E7"/>
    <w:pPr>
      <w:autoSpaceDE w:val="0"/>
      <w:autoSpaceDN w:val="0"/>
      <w:adjustRightInd w:val="0"/>
      <w:spacing w:after="0" w:line="240" w:lineRule="auto"/>
      <w:jc w:val="left"/>
    </w:pPr>
    <w:rPr>
      <w:rFonts w:ascii="Gotham" w:eastAsia="Calibri" w:hAnsi="Gotham" w:cs="Gotham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2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3">
    <w:name w:val="A3"/>
    <w:uiPriority w:val="99"/>
    <w:rsid w:val="00D024E7"/>
    <w:rPr>
      <w:rFonts w:cs="Gotham"/>
      <w:color w:val="221E1F"/>
      <w:sz w:val="72"/>
      <w:szCs w:val="72"/>
    </w:rPr>
  </w:style>
  <w:style w:type="character" w:styleId="Textoennegrita">
    <w:name w:val="Strong"/>
    <w:basedOn w:val="Fuentedeprrafopredeter"/>
    <w:uiPriority w:val="22"/>
    <w:qFormat/>
    <w:rsid w:val="00D024E7"/>
    <w:rPr>
      <w:b/>
      <w:bCs/>
    </w:rPr>
  </w:style>
  <w:style w:type="paragraph" w:styleId="Prrafodelista">
    <w:name w:val="List Paragraph"/>
    <w:basedOn w:val="Normal"/>
    <w:uiPriority w:val="34"/>
    <w:qFormat/>
    <w:rsid w:val="00D024E7"/>
    <w:pPr>
      <w:ind w:left="720"/>
      <w:contextualSpacing/>
      <w:jc w:val="both"/>
    </w:pPr>
    <w:rPr>
      <w:rFonts w:ascii="Arial" w:hAnsi="Arial"/>
      <w:sz w:val="24"/>
      <w:lang w:val="es-BO"/>
    </w:rPr>
  </w:style>
  <w:style w:type="paragraph" w:customStyle="1" w:styleId="paragraph5">
    <w:name w:val="paragraph5"/>
    <w:basedOn w:val="Normal"/>
    <w:rsid w:val="00D02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BO" w:eastAsia="es-BO"/>
    </w:rPr>
  </w:style>
  <w:style w:type="paragraph" w:customStyle="1" w:styleId="paragraph8">
    <w:name w:val="paragraph8"/>
    <w:basedOn w:val="Normal"/>
    <w:rsid w:val="00D02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BO" w:eastAsia="es-BO"/>
    </w:rPr>
  </w:style>
  <w:style w:type="paragraph" w:styleId="Piedepgina">
    <w:name w:val="footer"/>
    <w:basedOn w:val="Normal"/>
    <w:link w:val="PiedepginaCar"/>
    <w:uiPriority w:val="99"/>
    <w:unhideWhenUsed/>
    <w:rsid w:val="00DA6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ECC"/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1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AD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696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66</cp:revision>
  <cp:lastPrinted>2024-05-16T20:02:00Z</cp:lastPrinted>
  <dcterms:created xsi:type="dcterms:W3CDTF">2024-05-13T13:12:00Z</dcterms:created>
  <dcterms:modified xsi:type="dcterms:W3CDTF">2024-05-16T23:13:00Z</dcterms:modified>
</cp:coreProperties>
</file>