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D267D" w14:textId="0AE7137C" w:rsidR="006D741D" w:rsidRPr="00584C93" w:rsidRDefault="00C15EEA" w:rsidP="00AF369F">
      <w:pPr>
        <w:spacing w:after="0" w:line="240" w:lineRule="auto"/>
        <w:jc w:val="center"/>
        <w:rPr>
          <w:rFonts w:ascii="Century Gothic" w:hAnsi="Century Gothic"/>
          <w:b/>
          <w:color w:val="000000" w:themeColor="text1"/>
        </w:rPr>
      </w:pPr>
      <w:bookmarkStart w:id="0" w:name="_Hlk213224997"/>
      <w:r w:rsidRPr="00584C93">
        <w:rPr>
          <w:rFonts w:ascii="Century Gothic" w:hAnsi="Century Gothic"/>
          <w:b/>
          <w:color w:val="000000" w:themeColor="text1"/>
        </w:rPr>
        <w:t>PROYECTO DE LEY DE FOMENTO Y PROTECCIÓN DE INVERSIONES</w:t>
      </w:r>
    </w:p>
    <w:p w14:paraId="5DE32509" w14:textId="77777777" w:rsidR="003204D7" w:rsidRPr="00584C93" w:rsidRDefault="003204D7" w:rsidP="00AF369F">
      <w:pPr>
        <w:spacing w:after="0" w:line="240" w:lineRule="auto"/>
        <w:jc w:val="center"/>
        <w:rPr>
          <w:rFonts w:ascii="Century Gothic" w:hAnsi="Century Gothic"/>
          <w:b/>
          <w:color w:val="000000" w:themeColor="text1"/>
        </w:rPr>
      </w:pPr>
    </w:p>
    <w:p w14:paraId="32DAED52" w14:textId="66064B9D" w:rsidR="00B16CA8" w:rsidRPr="00584C93" w:rsidRDefault="003204D7" w:rsidP="00AF369F">
      <w:pPr>
        <w:pStyle w:val="Prrafodelista"/>
        <w:numPr>
          <w:ilvl w:val="0"/>
          <w:numId w:val="4"/>
        </w:numPr>
        <w:spacing w:line="240" w:lineRule="auto"/>
        <w:ind w:left="0" w:right="0" w:hanging="567"/>
        <w:rPr>
          <w:color w:val="000000" w:themeColor="text1"/>
        </w:rPr>
      </w:pPr>
      <w:r w:rsidRPr="00584C93">
        <w:rPr>
          <w:b/>
          <w:color w:val="000000" w:themeColor="text1"/>
        </w:rPr>
        <w:t>EXPOSICIÓN DE MOTIVOS:</w:t>
      </w:r>
    </w:p>
    <w:p w14:paraId="13CF3F07" w14:textId="77777777" w:rsidR="00B16CA8" w:rsidRPr="00584C93" w:rsidRDefault="00770E6F" w:rsidP="00AF369F">
      <w:pPr>
        <w:spacing w:after="0" w:line="240" w:lineRule="auto"/>
        <w:jc w:val="both"/>
        <w:rPr>
          <w:rFonts w:ascii="Century Gothic" w:hAnsi="Century Gothic"/>
          <w:color w:val="000000" w:themeColor="text1"/>
        </w:rPr>
      </w:pPr>
      <w:r w:rsidRPr="00584C93">
        <w:rPr>
          <w:rFonts w:ascii="Century Gothic" w:hAnsi="Century Gothic"/>
          <w:b/>
          <w:color w:val="000000" w:themeColor="text1"/>
        </w:rPr>
        <w:t xml:space="preserve"> </w:t>
      </w:r>
    </w:p>
    <w:p w14:paraId="1B2C67B1" w14:textId="77777777" w:rsidR="00AD1A08" w:rsidRPr="00584C93" w:rsidRDefault="00AD1A08" w:rsidP="00AF369F">
      <w:pPr>
        <w:spacing w:after="0" w:line="240" w:lineRule="auto"/>
        <w:jc w:val="both"/>
        <w:rPr>
          <w:rFonts w:ascii="Century Gothic" w:hAnsi="Century Gothic"/>
          <w:color w:val="000000" w:themeColor="text1"/>
        </w:rPr>
      </w:pPr>
      <w:r w:rsidRPr="00584C93">
        <w:rPr>
          <w:rFonts w:ascii="Century Gothic" w:hAnsi="Century Gothic"/>
          <w:color w:val="000000" w:themeColor="text1"/>
        </w:rPr>
        <w:t>El marco legal para la inversión privada y extranjera en Bolivia se encuentra establecido por la Constitución Política del Estado (CPE), particularmente en sus artículos 320 y 350, que reconocen la participación del capital privado, nacional y extranjero, en actividades económicas estratégicas y la suscripción de contratos de asociación con el Estado.</w:t>
      </w:r>
    </w:p>
    <w:p w14:paraId="6DF17657" w14:textId="77777777" w:rsidR="00AD1A08" w:rsidRPr="00584C93" w:rsidRDefault="00AD1A08" w:rsidP="00AF369F">
      <w:pPr>
        <w:spacing w:after="0" w:line="240" w:lineRule="auto"/>
        <w:jc w:val="both"/>
        <w:rPr>
          <w:rFonts w:ascii="Century Gothic" w:hAnsi="Century Gothic"/>
          <w:color w:val="000000" w:themeColor="text1"/>
        </w:rPr>
      </w:pPr>
    </w:p>
    <w:p w14:paraId="065AFA6C" w14:textId="2F6AB765" w:rsidR="00E17BEC" w:rsidRPr="00584C93" w:rsidRDefault="00E17BEC" w:rsidP="00AF369F">
      <w:pPr>
        <w:spacing w:after="0" w:line="240" w:lineRule="auto"/>
        <w:jc w:val="both"/>
        <w:rPr>
          <w:rFonts w:ascii="Century Gothic" w:hAnsi="Century Gothic"/>
          <w:color w:val="000000" w:themeColor="text1"/>
        </w:rPr>
      </w:pPr>
      <w:r w:rsidRPr="00584C93">
        <w:rPr>
          <w:rFonts w:ascii="Century Gothic" w:hAnsi="Century Gothic"/>
          <w:color w:val="000000" w:themeColor="text1"/>
        </w:rPr>
        <w:t>Est</w:t>
      </w:r>
      <w:r w:rsidR="00AB6EB1" w:rsidRPr="00584C93">
        <w:rPr>
          <w:rFonts w:ascii="Century Gothic" w:hAnsi="Century Gothic"/>
          <w:color w:val="000000" w:themeColor="text1"/>
        </w:rPr>
        <w:t xml:space="preserve">e </w:t>
      </w:r>
      <w:r w:rsidRPr="00584C93">
        <w:rPr>
          <w:rFonts w:ascii="Century Gothic" w:hAnsi="Century Gothic"/>
          <w:color w:val="000000" w:themeColor="text1"/>
        </w:rPr>
        <w:t xml:space="preserve">proyecto de ley de inversiones se basa en la </w:t>
      </w:r>
      <w:r w:rsidR="00AB6EB1" w:rsidRPr="00584C93">
        <w:rPr>
          <w:rFonts w:ascii="Century Gothic" w:hAnsi="Century Gothic"/>
          <w:color w:val="000000" w:themeColor="text1"/>
        </w:rPr>
        <w:t xml:space="preserve">Propuesta Ampliada de </w:t>
      </w:r>
      <w:r w:rsidRPr="00584C93">
        <w:rPr>
          <w:rFonts w:ascii="Century Gothic" w:hAnsi="Century Gothic"/>
          <w:color w:val="000000" w:themeColor="text1"/>
        </w:rPr>
        <w:t xml:space="preserve">Agenda Industrial que la Cámara Nacional de Industrias </w:t>
      </w:r>
      <w:r w:rsidR="00715115" w:rsidRPr="00584C93">
        <w:rPr>
          <w:rFonts w:ascii="Century Gothic" w:hAnsi="Century Gothic"/>
          <w:color w:val="000000" w:themeColor="text1"/>
        </w:rPr>
        <w:t>(CNI)</w:t>
      </w:r>
      <w:r w:rsidR="00E652BA">
        <w:rPr>
          <w:rFonts w:ascii="Century Gothic" w:hAnsi="Century Gothic"/>
          <w:color w:val="000000" w:themeColor="text1"/>
        </w:rPr>
        <w:t xml:space="preserve"> </w:t>
      </w:r>
      <w:r w:rsidRPr="00584C93">
        <w:rPr>
          <w:rFonts w:ascii="Century Gothic" w:hAnsi="Century Gothic"/>
          <w:color w:val="000000" w:themeColor="text1"/>
        </w:rPr>
        <w:t>ha planteado a los candidatos a la presidencia de Bolivia, en el “Foro Industrial: Promoción, Empleo, Futuro Bolivia 2025” que, en el área de abordaje sobre economía e inversión, propone como una necesidad a ser afrontada en el futuro inmediato de contar con una política pública de fomento y atracción de inversión privada en el área industrial</w:t>
      </w:r>
      <w:r w:rsidR="00715115" w:rsidRPr="00584C93">
        <w:rPr>
          <w:rFonts w:ascii="Century Gothic" w:hAnsi="Century Gothic"/>
          <w:color w:val="000000" w:themeColor="text1"/>
        </w:rPr>
        <w:t>.</w:t>
      </w:r>
    </w:p>
    <w:p w14:paraId="022F2187" w14:textId="77777777" w:rsidR="006D741D" w:rsidRPr="00584C93" w:rsidRDefault="006D741D" w:rsidP="00AF369F">
      <w:pPr>
        <w:spacing w:after="0" w:line="240" w:lineRule="auto"/>
        <w:jc w:val="both"/>
        <w:rPr>
          <w:rFonts w:ascii="Century Gothic" w:hAnsi="Century Gothic"/>
          <w:color w:val="000000" w:themeColor="text1"/>
        </w:rPr>
      </w:pPr>
    </w:p>
    <w:p w14:paraId="552E3EE3" w14:textId="0CB4648A" w:rsidR="00AD1A08" w:rsidRPr="00584C93" w:rsidRDefault="00E17BEC" w:rsidP="00AF369F">
      <w:pPr>
        <w:spacing w:after="0" w:line="240" w:lineRule="auto"/>
        <w:jc w:val="both"/>
        <w:rPr>
          <w:rFonts w:ascii="Century Gothic" w:hAnsi="Century Gothic"/>
          <w:color w:val="000000" w:themeColor="text1"/>
        </w:rPr>
      </w:pPr>
      <w:r w:rsidRPr="00584C93">
        <w:rPr>
          <w:rFonts w:ascii="Century Gothic" w:hAnsi="Century Gothic"/>
          <w:color w:val="000000" w:themeColor="text1"/>
        </w:rPr>
        <w:t>Los antecedentes legislativos sobre promoción e inversión extranjera en Bolivia, surgen en 1990 con la Ley de Inversiones</w:t>
      </w:r>
      <w:r w:rsidR="005D70F2" w:rsidRPr="00584C93">
        <w:rPr>
          <w:rFonts w:ascii="Century Gothic" w:hAnsi="Century Gothic"/>
          <w:color w:val="000000" w:themeColor="text1"/>
        </w:rPr>
        <w:t>, publicada en septiembre de ese año,</w:t>
      </w:r>
      <w:r w:rsidR="00AD1A08" w:rsidRPr="00584C93">
        <w:rPr>
          <w:rFonts w:ascii="Century Gothic" w:hAnsi="Century Gothic"/>
          <w:color w:val="000000" w:themeColor="text1"/>
        </w:rPr>
        <w:t xml:space="preserve"> que respondió a un contexto de apertura económica y permitió la llegada de capitales a sectores estratégicos durante la década siguiente. Posteriormente, la Ley N° 516 de 2014 estableció un nuevo régimen con mayor participación estatal; sin embargo, la reducción de garantías internacionales de protección, la incertidumbre regulatoria y la falta de incentivos competitivos limitaron la atracción de nuevas inversiones, evidenciándose una brecha con respecto a otros países de la región. Esta experiencia demuestra la necesidad de contar con un marco moderno que combine seguridad jurídica, estabilidad normativa y promoción activa de inversiones en todos los sectores productivos.</w:t>
      </w:r>
    </w:p>
    <w:p w14:paraId="178BC476" w14:textId="77777777" w:rsidR="00AD1A08" w:rsidRPr="00584C93" w:rsidRDefault="00AD1A08" w:rsidP="00AF369F">
      <w:pPr>
        <w:spacing w:after="0" w:line="240" w:lineRule="auto"/>
        <w:jc w:val="both"/>
        <w:rPr>
          <w:rFonts w:ascii="Century Gothic" w:hAnsi="Century Gothic"/>
          <w:color w:val="000000" w:themeColor="text1"/>
        </w:rPr>
      </w:pPr>
    </w:p>
    <w:p w14:paraId="61CF142D" w14:textId="77777777" w:rsidR="00EE6319" w:rsidRPr="00584C93" w:rsidRDefault="00EE6319" w:rsidP="00AF369F">
      <w:pPr>
        <w:spacing w:after="0" w:line="240" w:lineRule="auto"/>
        <w:jc w:val="both"/>
        <w:rPr>
          <w:rFonts w:ascii="Century Gothic" w:hAnsi="Century Gothic"/>
          <w:color w:val="000000" w:themeColor="text1"/>
        </w:rPr>
      </w:pPr>
      <w:r w:rsidRPr="00584C93">
        <w:rPr>
          <w:rFonts w:ascii="Century Gothic" w:hAnsi="Century Gothic"/>
          <w:color w:val="000000" w:themeColor="text1"/>
        </w:rPr>
        <w:t>No obstante, el país enfrenta un escenario de baja atracción de capitales productivos, limitada diversificación económica y persistente informalidad empresarial, factores que restringen la generación de empleo, la innovación y el crecimiento sostenible.</w:t>
      </w:r>
    </w:p>
    <w:p w14:paraId="629EA2EE" w14:textId="77777777" w:rsidR="00AD1A08" w:rsidRPr="00584C93" w:rsidRDefault="00AD1A08" w:rsidP="00AF369F">
      <w:pPr>
        <w:spacing w:after="0" w:line="240" w:lineRule="auto"/>
        <w:jc w:val="both"/>
        <w:rPr>
          <w:rFonts w:ascii="Century Gothic" w:hAnsi="Century Gothic"/>
          <w:color w:val="000000" w:themeColor="text1"/>
        </w:rPr>
      </w:pPr>
    </w:p>
    <w:p w14:paraId="3491204D" w14:textId="278647A4" w:rsidR="00EE6319" w:rsidRPr="00584C93" w:rsidRDefault="00EE6319" w:rsidP="00AF369F">
      <w:pPr>
        <w:tabs>
          <w:tab w:val="left" w:pos="567"/>
        </w:tabs>
        <w:spacing w:after="0" w:line="240" w:lineRule="auto"/>
        <w:jc w:val="both"/>
        <w:rPr>
          <w:rFonts w:ascii="Century Gothic" w:hAnsi="Century Gothic"/>
          <w:color w:val="000000" w:themeColor="text1"/>
        </w:rPr>
      </w:pPr>
      <w:r w:rsidRPr="00584C93">
        <w:rPr>
          <w:rFonts w:ascii="Century Gothic" w:hAnsi="Century Gothic"/>
          <w:color w:val="000000" w:themeColor="text1"/>
        </w:rPr>
        <w:t>Según el informe "La Inversión Extranjera Directa en América Latina y el Caribe 2025" de la CEPAL, en 2024 los flujos de Inversión Extranjera Directa (IED) hacia la región alcanzaron 188.962 millones de dólares, lo que representa un crecimiento del 7,1% respecto al año anterior, pero la mayor parte de ese incremento se explicó por reinvención de utilidades de empresas ya establecidas, mientras que los aportes de capital nuevo permanecieron estancados, reflejando un bajo interés de nuevas inversiones frescas. Estas cifras equivalieron, en promedio, al 13,7% de la formación bruta de capital fijo y al 2,8% del PIB regional, valores todavía inferiores a los observados en la década de 2010.</w:t>
      </w:r>
    </w:p>
    <w:p w14:paraId="1A1C8BAA" w14:textId="77777777" w:rsidR="006D741D" w:rsidRPr="00584C93" w:rsidRDefault="006D741D" w:rsidP="00AF369F">
      <w:pPr>
        <w:spacing w:after="0" w:line="240" w:lineRule="auto"/>
        <w:jc w:val="both"/>
        <w:rPr>
          <w:rFonts w:ascii="Century Gothic" w:hAnsi="Century Gothic"/>
          <w:color w:val="000000" w:themeColor="text1"/>
        </w:rPr>
      </w:pPr>
    </w:p>
    <w:p w14:paraId="25120EB2" w14:textId="2BBE11D5" w:rsidR="00EE6319" w:rsidRPr="00584C93" w:rsidRDefault="00EE6319" w:rsidP="00AF369F">
      <w:pPr>
        <w:spacing w:after="0" w:line="240" w:lineRule="auto"/>
        <w:jc w:val="both"/>
        <w:rPr>
          <w:rFonts w:ascii="Century Gothic" w:hAnsi="Century Gothic"/>
          <w:color w:val="000000" w:themeColor="text1"/>
        </w:rPr>
      </w:pPr>
      <w:r w:rsidRPr="00584C93">
        <w:rPr>
          <w:rFonts w:ascii="Century Gothic" w:hAnsi="Century Gothic"/>
          <w:color w:val="000000" w:themeColor="text1"/>
        </w:rPr>
        <w:t>La experiencia internacional demuestra que los países que han logrado mayores tasas de crecimiento sostenido han consolidado ecosistemas empresariales integrales, donde la industria se articula con el comercio, los servicios especializados, la infraestructura logística, las plataformas digitales y las actividades turísticas, generando encadenamientos productivos, formalización y dinamización territorial.</w:t>
      </w:r>
    </w:p>
    <w:p w14:paraId="35BEEF85" w14:textId="77777777" w:rsidR="00EE6319" w:rsidRPr="00584C93" w:rsidRDefault="00EE6319" w:rsidP="00AF369F">
      <w:pPr>
        <w:spacing w:after="0" w:line="240" w:lineRule="auto"/>
        <w:jc w:val="both"/>
        <w:rPr>
          <w:rFonts w:ascii="Century Gothic" w:hAnsi="Century Gothic"/>
          <w:color w:val="000000" w:themeColor="text1"/>
        </w:rPr>
      </w:pPr>
    </w:p>
    <w:p w14:paraId="40CA9BC1" w14:textId="77777777" w:rsidR="00EE6319" w:rsidRPr="00584C93" w:rsidRDefault="00EE6319" w:rsidP="00AF369F">
      <w:pPr>
        <w:spacing w:after="0" w:line="240" w:lineRule="auto"/>
        <w:jc w:val="both"/>
        <w:rPr>
          <w:rFonts w:ascii="Century Gothic" w:hAnsi="Century Gothic"/>
          <w:color w:val="000000" w:themeColor="text1"/>
        </w:rPr>
      </w:pPr>
      <w:r w:rsidRPr="00584C93">
        <w:rPr>
          <w:rFonts w:ascii="Century Gothic" w:hAnsi="Century Gothic"/>
          <w:color w:val="000000" w:themeColor="text1"/>
        </w:rPr>
        <w:t>En este contexto, la Cámara Nacional de Comercio (</w:t>
      </w:r>
      <w:r w:rsidRPr="00584C93">
        <w:rPr>
          <w:rFonts w:ascii="Century Gothic" w:hAnsi="Century Gothic"/>
          <w:b/>
          <w:bCs/>
          <w:color w:val="000000" w:themeColor="text1"/>
        </w:rPr>
        <w:t>CNC</w:t>
      </w:r>
      <w:r w:rsidRPr="00584C93">
        <w:rPr>
          <w:rFonts w:ascii="Century Gothic" w:hAnsi="Century Gothic"/>
          <w:color w:val="000000" w:themeColor="text1"/>
        </w:rPr>
        <w:t>) y la Cámara Nacional de Industrias (</w:t>
      </w:r>
      <w:r w:rsidRPr="00584C93">
        <w:rPr>
          <w:rFonts w:ascii="Century Gothic" w:hAnsi="Century Gothic"/>
          <w:b/>
          <w:bCs/>
          <w:color w:val="000000" w:themeColor="text1"/>
        </w:rPr>
        <w:t>CNI</w:t>
      </w:r>
      <w:r w:rsidRPr="00584C93">
        <w:rPr>
          <w:rFonts w:ascii="Century Gothic" w:hAnsi="Century Gothic"/>
          <w:color w:val="000000" w:themeColor="text1"/>
        </w:rPr>
        <w:t xml:space="preserve">), como principales entidades representativas del sector empresarial boliviano, coinciden en la necesidad de impulsar una política de Estado que garantice seguridad jurídica, reglas </w:t>
      </w:r>
      <w:r w:rsidRPr="00584C93">
        <w:rPr>
          <w:rFonts w:ascii="Century Gothic" w:hAnsi="Century Gothic"/>
          <w:color w:val="000000" w:themeColor="text1"/>
        </w:rPr>
        <w:lastRenderedPageBreak/>
        <w:t>claras, estabilidad normativa y condiciones competitivas para la atracción de inversiones privadas en todos los sectores productivos.</w:t>
      </w:r>
    </w:p>
    <w:p w14:paraId="6AFA9F4C" w14:textId="77777777" w:rsidR="00EE6319" w:rsidRPr="00584C93" w:rsidRDefault="00EE6319" w:rsidP="00AF369F">
      <w:pPr>
        <w:spacing w:after="0" w:line="240" w:lineRule="auto"/>
        <w:jc w:val="both"/>
        <w:rPr>
          <w:rFonts w:ascii="Century Gothic" w:hAnsi="Century Gothic"/>
          <w:color w:val="000000" w:themeColor="text1"/>
        </w:rPr>
      </w:pPr>
    </w:p>
    <w:p w14:paraId="40B0F730" w14:textId="0C786E58" w:rsidR="00244FB6" w:rsidRPr="00584C93" w:rsidRDefault="00244FB6" w:rsidP="00AF369F">
      <w:pPr>
        <w:spacing w:after="0" w:line="240" w:lineRule="auto"/>
        <w:jc w:val="both"/>
        <w:rPr>
          <w:rFonts w:ascii="Century Gothic" w:hAnsi="Century Gothic"/>
          <w:color w:val="000000" w:themeColor="text1"/>
        </w:rPr>
      </w:pPr>
      <w:r w:rsidRPr="00584C93">
        <w:rPr>
          <w:rFonts w:ascii="Century Gothic" w:hAnsi="Century Gothic"/>
          <w:color w:val="000000" w:themeColor="text1"/>
        </w:rPr>
        <w:t xml:space="preserve">La </w:t>
      </w:r>
      <w:r w:rsidR="004E353E" w:rsidRPr="00584C93">
        <w:rPr>
          <w:rFonts w:ascii="Century Gothic" w:hAnsi="Century Gothic"/>
          <w:color w:val="000000" w:themeColor="text1"/>
        </w:rPr>
        <w:t>i</w:t>
      </w:r>
      <w:r w:rsidRPr="00584C93">
        <w:rPr>
          <w:rFonts w:ascii="Century Gothic" w:hAnsi="Century Gothic"/>
          <w:color w:val="000000" w:themeColor="text1"/>
        </w:rPr>
        <w:t xml:space="preserve">nversión </w:t>
      </w:r>
      <w:r w:rsidR="004E353E" w:rsidRPr="00584C93">
        <w:rPr>
          <w:rFonts w:ascii="Century Gothic" w:hAnsi="Century Gothic"/>
          <w:color w:val="000000" w:themeColor="text1"/>
        </w:rPr>
        <w:t>e</w:t>
      </w:r>
      <w:r w:rsidRPr="00584C93">
        <w:rPr>
          <w:rFonts w:ascii="Century Gothic" w:hAnsi="Century Gothic"/>
          <w:color w:val="000000" w:themeColor="text1"/>
        </w:rPr>
        <w:t xml:space="preserve">xtranjera </w:t>
      </w:r>
      <w:r w:rsidR="004E353E" w:rsidRPr="00584C93">
        <w:rPr>
          <w:rFonts w:ascii="Century Gothic" w:hAnsi="Century Gothic"/>
          <w:color w:val="000000" w:themeColor="text1"/>
        </w:rPr>
        <w:t>d</w:t>
      </w:r>
      <w:r w:rsidRPr="00584C93">
        <w:rPr>
          <w:rFonts w:ascii="Century Gothic" w:hAnsi="Century Gothic"/>
          <w:color w:val="000000" w:themeColor="text1"/>
        </w:rPr>
        <w:t>irecta y la inversión privada nacional constituyen herramientas fundamentales para:</w:t>
      </w:r>
    </w:p>
    <w:p w14:paraId="0C92F96A" w14:textId="77777777" w:rsidR="00244FB6" w:rsidRPr="00584C93" w:rsidRDefault="00244FB6" w:rsidP="00AF369F">
      <w:pPr>
        <w:spacing w:after="0" w:line="240" w:lineRule="auto"/>
        <w:jc w:val="both"/>
        <w:rPr>
          <w:rFonts w:ascii="Century Gothic" w:hAnsi="Century Gothic"/>
          <w:color w:val="000000" w:themeColor="text1"/>
        </w:rPr>
      </w:pPr>
    </w:p>
    <w:p w14:paraId="6007D51C" w14:textId="378AA7AF" w:rsidR="00244FB6" w:rsidRPr="00584C93" w:rsidRDefault="00244FB6" w:rsidP="00AF369F">
      <w:pPr>
        <w:pStyle w:val="Prrafodelista"/>
        <w:numPr>
          <w:ilvl w:val="0"/>
          <w:numId w:val="17"/>
        </w:numPr>
        <w:spacing w:line="240" w:lineRule="auto"/>
        <w:ind w:left="567" w:hanging="643"/>
        <w:rPr>
          <w:color w:val="000000" w:themeColor="text1"/>
        </w:rPr>
      </w:pPr>
      <w:r w:rsidRPr="00584C93">
        <w:rPr>
          <w:color w:val="000000" w:themeColor="text1"/>
        </w:rPr>
        <w:t>Generar empleo formal y oportunidades para jóvenes y emprendedores,</w:t>
      </w:r>
    </w:p>
    <w:p w14:paraId="278789DC" w14:textId="66544389" w:rsidR="00244FB6" w:rsidRPr="00584C93" w:rsidRDefault="00244FB6" w:rsidP="00AF369F">
      <w:pPr>
        <w:pStyle w:val="Prrafodelista"/>
        <w:numPr>
          <w:ilvl w:val="0"/>
          <w:numId w:val="17"/>
        </w:numPr>
        <w:spacing w:line="240" w:lineRule="auto"/>
        <w:ind w:left="567" w:hanging="643"/>
        <w:rPr>
          <w:color w:val="000000" w:themeColor="text1"/>
        </w:rPr>
      </w:pPr>
      <w:r w:rsidRPr="00584C93">
        <w:rPr>
          <w:color w:val="000000" w:themeColor="text1"/>
        </w:rPr>
        <w:t>Incorporar tecnología y conocimiento,</w:t>
      </w:r>
    </w:p>
    <w:p w14:paraId="15C08BF9" w14:textId="46B93B1B" w:rsidR="00244FB6" w:rsidRPr="00584C93" w:rsidRDefault="00244FB6" w:rsidP="00AF369F">
      <w:pPr>
        <w:pStyle w:val="Prrafodelista"/>
        <w:numPr>
          <w:ilvl w:val="0"/>
          <w:numId w:val="17"/>
        </w:numPr>
        <w:spacing w:line="240" w:lineRule="auto"/>
        <w:ind w:left="567" w:hanging="643"/>
        <w:rPr>
          <w:color w:val="000000" w:themeColor="text1"/>
        </w:rPr>
      </w:pPr>
      <w:r w:rsidRPr="00584C93">
        <w:rPr>
          <w:color w:val="000000" w:themeColor="text1"/>
        </w:rPr>
        <w:t>Fortalecer la recaudación tributaria,</w:t>
      </w:r>
    </w:p>
    <w:p w14:paraId="16C69B23" w14:textId="38E1F1D9" w:rsidR="00244FB6" w:rsidRPr="00584C93" w:rsidRDefault="00244FB6" w:rsidP="00AF369F">
      <w:pPr>
        <w:pStyle w:val="Prrafodelista"/>
        <w:numPr>
          <w:ilvl w:val="0"/>
          <w:numId w:val="17"/>
        </w:numPr>
        <w:spacing w:line="240" w:lineRule="auto"/>
        <w:ind w:left="567" w:hanging="643"/>
        <w:rPr>
          <w:color w:val="000000" w:themeColor="text1"/>
        </w:rPr>
      </w:pPr>
      <w:r w:rsidRPr="00584C93">
        <w:rPr>
          <w:color w:val="000000" w:themeColor="text1"/>
        </w:rPr>
        <w:t>Mejorar la infraestructura productiva y logística,</w:t>
      </w:r>
    </w:p>
    <w:p w14:paraId="5C3A52B9" w14:textId="119E475B" w:rsidR="00244FB6" w:rsidRPr="00584C93" w:rsidRDefault="00244FB6" w:rsidP="00AF369F">
      <w:pPr>
        <w:pStyle w:val="Prrafodelista"/>
        <w:numPr>
          <w:ilvl w:val="0"/>
          <w:numId w:val="17"/>
        </w:numPr>
        <w:spacing w:line="240" w:lineRule="auto"/>
        <w:ind w:left="567" w:hanging="643"/>
        <w:rPr>
          <w:color w:val="000000" w:themeColor="text1"/>
        </w:rPr>
      </w:pPr>
      <w:r w:rsidRPr="00584C93">
        <w:rPr>
          <w:color w:val="000000" w:themeColor="text1"/>
        </w:rPr>
        <w:t>Integrar al país a cadenas de valor regionales y globales,</w:t>
      </w:r>
    </w:p>
    <w:p w14:paraId="44846836" w14:textId="7F55DD9F" w:rsidR="00244FB6" w:rsidRPr="00584C93" w:rsidRDefault="00244FB6" w:rsidP="00AF369F">
      <w:pPr>
        <w:pStyle w:val="Prrafodelista"/>
        <w:numPr>
          <w:ilvl w:val="0"/>
          <w:numId w:val="17"/>
        </w:numPr>
        <w:spacing w:line="240" w:lineRule="auto"/>
        <w:ind w:left="567" w:hanging="643"/>
        <w:rPr>
          <w:color w:val="000000" w:themeColor="text1"/>
        </w:rPr>
      </w:pPr>
      <w:r w:rsidRPr="00584C93">
        <w:rPr>
          <w:color w:val="000000" w:themeColor="text1"/>
        </w:rPr>
        <w:t>Promover exportaciones de bienes y servicios, incluyendo turismo.</w:t>
      </w:r>
    </w:p>
    <w:p w14:paraId="59F60257" w14:textId="77777777" w:rsidR="00244FB6" w:rsidRPr="00584C93" w:rsidRDefault="00244FB6" w:rsidP="00AF369F">
      <w:pPr>
        <w:spacing w:after="0" w:line="240" w:lineRule="auto"/>
        <w:jc w:val="both"/>
        <w:rPr>
          <w:rFonts w:ascii="Century Gothic" w:hAnsi="Century Gothic"/>
          <w:color w:val="000000" w:themeColor="text1"/>
        </w:rPr>
      </w:pPr>
    </w:p>
    <w:p w14:paraId="269EB3C3" w14:textId="4DC4A623" w:rsidR="00244FB6" w:rsidRPr="00584C93" w:rsidRDefault="00244FB6" w:rsidP="00AF369F">
      <w:pPr>
        <w:spacing w:after="0" w:line="240" w:lineRule="auto"/>
        <w:jc w:val="both"/>
        <w:rPr>
          <w:rFonts w:ascii="Century Gothic" w:hAnsi="Century Gothic"/>
          <w:color w:val="000000" w:themeColor="text1"/>
        </w:rPr>
      </w:pPr>
      <w:r w:rsidRPr="00584C93">
        <w:rPr>
          <w:rFonts w:ascii="Century Gothic" w:hAnsi="Century Gothic"/>
          <w:color w:val="000000" w:themeColor="text1"/>
        </w:rPr>
        <w:t>En particular, la industria, el comercio, los servicios y el turismo conforman de manera conjunta la base del aparato productivo nacional, generando valor agregado, empleo formal y encadenamientos económicos en todo el territorio. Estos sectores concentran una parte sustancial del Producto Interno Bruto y del empleo del país, por lo que requieren un marco regulatorio estable, incentivos adecuados y simplificación administrativa que faciliten la inversión y la operación empresarial.</w:t>
      </w:r>
    </w:p>
    <w:p w14:paraId="0C266116" w14:textId="77777777" w:rsidR="00244FB6" w:rsidRPr="00584C93" w:rsidRDefault="00244FB6" w:rsidP="00AF369F">
      <w:pPr>
        <w:spacing w:after="0" w:line="240" w:lineRule="auto"/>
        <w:jc w:val="both"/>
        <w:rPr>
          <w:rFonts w:ascii="Century Gothic" w:hAnsi="Century Gothic"/>
          <w:color w:val="000000" w:themeColor="text1"/>
        </w:rPr>
      </w:pPr>
    </w:p>
    <w:p w14:paraId="31631901" w14:textId="6F8FC81F" w:rsidR="00244FB6" w:rsidRPr="00584C93" w:rsidRDefault="00244FB6" w:rsidP="00AF369F">
      <w:pPr>
        <w:spacing w:after="0" w:line="240" w:lineRule="auto"/>
        <w:jc w:val="both"/>
        <w:rPr>
          <w:rFonts w:ascii="Century Gothic" w:hAnsi="Century Gothic"/>
          <w:color w:val="000000" w:themeColor="text1"/>
        </w:rPr>
      </w:pPr>
      <w:r w:rsidRPr="00584C93">
        <w:rPr>
          <w:rFonts w:ascii="Century Gothic" w:hAnsi="Century Gothic"/>
          <w:color w:val="000000" w:themeColor="text1"/>
        </w:rPr>
        <w:t xml:space="preserve">Estos sectores, de forma articulada, </w:t>
      </w:r>
      <w:r w:rsidR="007010D3" w:rsidRPr="00584C93">
        <w:rPr>
          <w:rFonts w:ascii="Century Gothic" w:hAnsi="Century Gothic"/>
          <w:color w:val="000000" w:themeColor="text1"/>
        </w:rPr>
        <w:t xml:space="preserve">al igual que los sectores de minería e hidrocarburos, </w:t>
      </w:r>
      <w:r w:rsidRPr="00584C93">
        <w:rPr>
          <w:rFonts w:ascii="Century Gothic" w:hAnsi="Century Gothic"/>
          <w:color w:val="000000" w:themeColor="text1"/>
        </w:rPr>
        <w:t>concentran una parte sustancial del Producto Interno Bruto y del empleo del país, por lo que requieren un marco regulatorio estable. incentivos adecuados y simplificación administrativa que facilite creación, formalización y operación de empresas.</w:t>
      </w:r>
    </w:p>
    <w:p w14:paraId="118FB65A" w14:textId="77777777" w:rsidR="00244FB6" w:rsidRPr="00584C93" w:rsidRDefault="00244FB6" w:rsidP="00AF369F">
      <w:pPr>
        <w:spacing w:after="0" w:line="240" w:lineRule="auto"/>
        <w:jc w:val="both"/>
        <w:rPr>
          <w:rFonts w:ascii="Century Gothic" w:hAnsi="Century Gothic"/>
          <w:color w:val="000000" w:themeColor="text1"/>
        </w:rPr>
      </w:pPr>
    </w:p>
    <w:p w14:paraId="41C31B0C" w14:textId="51534D92" w:rsidR="00244FB6" w:rsidRPr="00584C93" w:rsidRDefault="00244FB6" w:rsidP="00AF369F">
      <w:pPr>
        <w:spacing w:after="0" w:line="240" w:lineRule="auto"/>
        <w:jc w:val="both"/>
        <w:rPr>
          <w:rFonts w:ascii="Century Gothic" w:hAnsi="Century Gothic"/>
          <w:color w:val="000000" w:themeColor="text1"/>
        </w:rPr>
      </w:pPr>
      <w:r w:rsidRPr="00584C93">
        <w:rPr>
          <w:rFonts w:ascii="Century Gothic" w:hAnsi="Century Gothic"/>
          <w:color w:val="000000" w:themeColor="text1"/>
        </w:rPr>
        <w:t>Por ello, se hace imprescindible sustituir el actual enfoque restrictivo por un nuevo régimen integral de promoción, atracción, incentivo y protección de inversiones, alineado con estándares internacionales de trato justo y equitativo, protección plena, trato nacional y mecanismos efectivos de solución de controversias.</w:t>
      </w:r>
    </w:p>
    <w:p w14:paraId="03D3C0B2" w14:textId="77777777" w:rsidR="00244FB6" w:rsidRPr="00584C93" w:rsidRDefault="00244FB6" w:rsidP="00AF369F">
      <w:pPr>
        <w:spacing w:after="0" w:line="240" w:lineRule="auto"/>
        <w:jc w:val="both"/>
        <w:rPr>
          <w:rFonts w:ascii="Century Gothic" w:hAnsi="Century Gothic"/>
          <w:color w:val="000000" w:themeColor="text1"/>
        </w:rPr>
      </w:pPr>
    </w:p>
    <w:p w14:paraId="74F17379" w14:textId="3FD14252" w:rsidR="00244FB6" w:rsidRDefault="00244FB6" w:rsidP="00AF369F">
      <w:pPr>
        <w:spacing w:after="0" w:line="240" w:lineRule="auto"/>
        <w:jc w:val="both"/>
        <w:rPr>
          <w:rFonts w:ascii="Century Gothic" w:hAnsi="Century Gothic"/>
          <w:color w:val="000000" w:themeColor="text1"/>
        </w:rPr>
      </w:pPr>
      <w:r w:rsidRPr="00584C93">
        <w:rPr>
          <w:rFonts w:ascii="Century Gothic" w:hAnsi="Century Gothic"/>
          <w:color w:val="000000" w:themeColor="text1"/>
        </w:rPr>
        <w:t>La presente Ley propone la creación de un sistema moderno de gobernanza de la inversión, la implementación de garantías regulatorias, incentivos sectoriales, simplificación de trámites, ventanillas únicas y mecanismos de estabilidad jurídica, con el propósito de consolidar a Bolivia como un destino confiable, competitivo y diversificado para la inversión privada.</w:t>
      </w:r>
    </w:p>
    <w:p w14:paraId="59EA1BD4" w14:textId="77777777" w:rsidR="00D77D07" w:rsidRPr="00584C93" w:rsidRDefault="00D77D07" w:rsidP="00AF369F">
      <w:pPr>
        <w:spacing w:after="0" w:line="240" w:lineRule="auto"/>
        <w:jc w:val="both"/>
        <w:rPr>
          <w:rFonts w:ascii="Century Gothic" w:hAnsi="Century Gothic"/>
          <w:color w:val="000000" w:themeColor="text1"/>
        </w:rPr>
      </w:pPr>
    </w:p>
    <w:p w14:paraId="6DE7DA2C" w14:textId="50C9C083" w:rsidR="00244FB6" w:rsidRPr="00584C93" w:rsidRDefault="00244FB6" w:rsidP="00AF369F">
      <w:pPr>
        <w:spacing w:after="0" w:line="240" w:lineRule="auto"/>
        <w:jc w:val="both"/>
        <w:rPr>
          <w:rFonts w:ascii="Century Gothic" w:hAnsi="Century Gothic"/>
          <w:color w:val="000000" w:themeColor="text1"/>
        </w:rPr>
      </w:pPr>
      <w:r w:rsidRPr="00584C93">
        <w:rPr>
          <w:rFonts w:ascii="Century Gothic" w:hAnsi="Century Gothic"/>
          <w:color w:val="000000" w:themeColor="text1"/>
        </w:rPr>
        <w:t>De esta manera, el Estado Plurinacional de Bolivia impulsa una política de desarrollo económico basada en la articulación entre industria, comercio, servicios y turismo</w:t>
      </w:r>
      <w:r w:rsidR="00723032" w:rsidRPr="00584C93">
        <w:rPr>
          <w:rFonts w:ascii="Century Gothic" w:hAnsi="Century Gothic"/>
          <w:color w:val="000000" w:themeColor="text1"/>
        </w:rPr>
        <w:t xml:space="preserve"> y los sectores tradicionales como minería e hidrocarburos</w:t>
      </w:r>
      <w:r w:rsidRPr="00584C93">
        <w:rPr>
          <w:rFonts w:ascii="Century Gothic" w:hAnsi="Century Gothic"/>
          <w:color w:val="000000" w:themeColor="text1"/>
        </w:rPr>
        <w:t xml:space="preserve"> promoviendo la iniciativa privada como motor del crecimiento, la formalización empresarial y el bienestar de la población.</w:t>
      </w:r>
    </w:p>
    <w:p w14:paraId="1E998C30" w14:textId="77777777" w:rsidR="00244FB6" w:rsidRPr="00584C93" w:rsidRDefault="00244FB6" w:rsidP="00AF369F">
      <w:pPr>
        <w:spacing w:after="0" w:line="240" w:lineRule="auto"/>
        <w:jc w:val="both"/>
        <w:rPr>
          <w:rFonts w:ascii="Century Gothic" w:hAnsi="Century Gothic"/>
          <w:color w:val="000000" w:themeColor="text1"/>
        </w:rPr>
      </w:pPr>
    </w:p>
    <w:p w14:paraId="2FB7ABFC" w14:textId="797D71B3" w:rsidR="00B16CA8" w:rsidRPr="00584C93" w:rsidRDefault="00770E6F" w:rsidP="00AF369F">
      <w:pPr>
        <w:pStyle w:val="Prrafodelista"/>
        <w:numPr>
          <w:ilvl w:val="0"/>
          <w:numId w:val="4"/>
        </w:numPr>
        <w:spacing w:line="240" w:lineRule="auto"/>
        <w:ind w:left="0" w:right="0" w:hanging="567"/>
        <w:rPr>
          <w:color w:val="000000" w:themeColor="text1"/>
        </w:rPr>
      </w:pPr>
      <w:r w:rsidRPr="00584C93">
        <w:rPr>
          <w:b/>
          <w:color w:val="000000" w:themeColor="text1"/>
        </w:rPr>
        <w:t xml:space="preserve">PROYECTO DE LEY </w:t>
      </w:r>
    </w:p>
    <w:p w14:paraId="1581CD89" w14:textId="77777777" w:rsidR="006D741D" w:rsidRPr="00584C93" w:rsidRDefault="006D741D" w:rsidP="00AF369F">
      <w:pPr>
        <w:spacing w:after="0" w:line="240" w:lineRule="auto"/>
        <w:ind w:right="358"/>
        <w:jc w:val="both"/>
        <w:rPr>
          <w:rFonts w:ascii="Century Gothic" w:hAnsi="Century Gothic"/>
          <w:b/>
          <w:color w:val="000000" w:themeColor="text1"/>
        </w:rPr>
      </w:pPr>
    </w:p>
    <w:p w14:paraId="344DB9B1" w14:textId="09F8A7AA" w:rsidR="00B16CA8" w:rsidRPr="00584C93" w:rsidRDefault="00770E6F" w:rsidP="00AF369F">
      <w:pPr>
        <w:spacing w:after="0" w:line="240" w:lineRule="auto"/>
        <w:ind w:right="358" w:firstLine="567"/>
        <w:jc w:val="center"/>
        <w:rPr>
          <w:rFonts w:ascii="Century Gothic" w:hAnsi="Century Gothic"/>
          <w:color w:val="000000" w:themeColor="text1"/>
        </w:rPr>
      </w:pPr>
      <w:r w:rsidRPr="00584C93">
        <w:rPr>
          <w:rFonts w:ascii="Century Gothic" w:hAnsi="Century Gothic"/>
          <w:b/>
          <w:color w:val="000000" w:themeColor="text1"/>
        </w:rPr>
        <w:t xml:space="preserve">LEY N° </w:t>
      </w:r>
      <w:r w:rsidR="006D741D" w:rsidRPr="00584C93">
        <w:rPr>
          <w:rFonts w:ascii="Century Gothic" w:hAnsi="Century Gothic"/>
          <w:b/>
          <w:color w:val="000000" w:themeColor="text1"/>
        </w:rPr>
        <w:t>__</w:t>
      </w:r>
    </w:p>
    <w:p w14:paraId="24D9784B" w14:textId="605792F6" w:rsidR="00B16CA8" w:rsidRPr="00584C93" w:rsidRDefault="00770E6F" w:rsidP="00AF369F">
      <w:pPr>
        <w:spacing w:after="0" w:line="240" w:lineRule="auto"/>
        <w:ind w:right="358"/>
        <w:jc w:val="center"/>
        <w:rPr>
          <w:rFonts w:ascii="Century Gothic" w:hAnsi="Century Gothic"/>
          <w:color w:val="000000" w:themeColor="text1"/>
        </w:rPr>
      </w:pPr>
      <w:r w:rsidRPr="00584C93">
        <w:rPr>
          <w:rFonts w:ascii="Century Gothic" w:hAnsi="Century Gothic"/>
          <w:b/>
          <w:color w:val="000000" w:themeColor="text1"/>
        </w:rPr>
        <w:t xml:space="preserve">LEY DE </w:t>
      </w:r>
      <w:r w:rsidR="006D741D" w:rsidRPr="00584C93">
        <w:rPr>
          <w:rFonts w:ascii="Century Gothic" w:hAnsi="Century Gothic"/>
          <w:b/>
          <w:color w:val="000000" w:themeColor="text1"/>
        </w:rPr>
        <w:t xml:space="preserve">__ </w:t>
      </w:r>
      <w:r w:rsidRPr="00584C93">
        <w:rPr>
          <w:rFonts w:ascii="Century Gothic" w:hAnsi="Century Gothic"/>
          <w:b/>
          <w:color w:val="000000" w:themeColor="text1"/>
        </w:rPr>
        <w:t xml:space="preserve">DE </w:t>
      </w:r>
      <w:r w:rsidR="009E34D7" w:rsidRPr="00584C93">
        <w:rPr>
          <w:rFonts w:ascii="Century Gothic" w:hAnsi="Century Gothic"/>
          <w:b/>
          <w:color w:val="000000" w:themeColor="text1"/>
        </w:rPr>
        <w:t>FEBRERO</w:t>
      </w:r>
      <w:r w:rsidRPr="00584C93">
        <w:rPr>
          <w:rFonts w:ascii="Century Gothic" w:hAnsi="Century Gothic"/>
          <w:b/>
          <w:color w:val="000000" w:themeColor="text1"/>
        </w:rPr>
        <w:t xml:space="preserve"> DE 202</w:t>
      </w:r>
      <w:r w:rsidR="009E34D7" w:rsidRPr="00584C93">
        <w:rPr>
          <w:rFonts w:ascii="Century Gothic" w:hAnsi="Century Gothic"/>
          <w:b/>
          <w:color w:val="000000" w:themeColor="text1"/>
        </w:rPr>
        <w:t>6</w:t>
      </w:r>
    </w:p>
    <w:p w14:paraId="45E8A98A" w14:textId="029DA0F1" w:rsidR="00B16CA8" w:rsidRPr="00584C93" w:rsidRDefault="00B16CA8" w:rsidP="00AF369F">
      <w:pPr>
        <w:spacing w:after="0" w:line="240" w:lineRule="auto"/>
        <w:jc w:val="center"/>
        <w:rPr>
          <w:rFonts w:ascii="Century Gothic" w:hAnsi="Century Gothic"/>
          <w:color w:val="000000" w:themeColor="text1"/>
        </w:rPr>
      </w:pPr>
    </w:p>
    <w:p w14:paraId="09BCFA3D" w14:textId="7433F73E" w:rsidR="00B16CA8" w:rsidRPr="00584C93" w:rsidRDefault="00E17BEC" w:rsidP="00AF369F">
      <w:pPr>
        <w:spacing w:after="0" w:line="240" w:lineRule="auto"/>
        <w:jc w:val="center"/>
        <w:rPr>
          <w:rFonts w:ascii="Century Gothic" w:hAnsi="Century Gothic"/>
          <w:color w:val="000000" w:themeColor="text1"/>
        </w:rPr>
      </w:pPr>
      <w:r w:rsidRPr="00584C93">
        <w:rPr>
          <w:rFonts w:ascii="Century Gothic" w:hAnsi="Century Gothic"/>
          <w:color w:val="000000" w:themeColor="text1"/>
        </w:rPr>
        <w:t>RODRIGO PAZ PEREIRA</w:t>
      </w:r>
    </w:p>
    <w:p w14:paraId="31D8A73D" w14:textId="77777777" w:rsidR="00B16CA8" w:rsidRPr="00584C93" w:rsidRDefault="00770E6F" w:rsidP="00AF369F">
      <w:pPr>
        <w:spacing w:after="0" w:line="240" w:lineRule="auto"/>
        <w:jc w:val="both"/>
        <w:rPr>
          <w:rFonts w:ascii="Century Gothic" w:hAnsi="Century Gothic"/>
          <w:color w:val="000000" w:themeColor="text1"/>
        </w:rPr>
      </w:pPr>
      <w:r w:rsidRPr="00584C93">
        <w:rPr>
          <w:rFonts w:ascii="Century Gothic" w:hAnsi="Century Gothic"/>
          <w:b/>
          <w:color w:val="000000" w:themeColor="text1"/>
        </w:rPr>
        <w:t xml:space="preserve">PRESIDENTE CONSTITUCIONAL DEL ESTADO PLURINACIONAL DE BOLIVIA </w:t>
      </w:r>
    </w:p>
    <w:p w14:paraId="5F94A806" w14:textId="77777777" w:rsidR="00B16CA8" w:rsidRPr="00584C93" w:rsidRDefault="00770E6F" w:rsidP="00AF369F">
      <w:pPr>
        <w:spacing w:after="0" w:line="240" w:lineRule="auto"/>
        <w:jc w:val="both"/>
        <w:rPr>
          <w:rFonts w:ascii="Century Gothic" w:hAnsi="Century Gothic"/>
          <w:color w:val="000000" w:themeColor="text1"/>
        </w:rPr>
      </w:pPr>
      <w:r w:rsidRPr="00584C93">
        <w:rPr>
          <w:rFonts w:ascii="Century Gothic" w:hAnsi="Century Gothic"/>
          <w:b/>
          <w:color w:val="000000" w:themeColor="text1"/>
        </w:rPr>
        <w:t xml:space="preserve"> </w:t>
      </w:r>
    </w:p>
    <w:p w14:paraId="64FED85A" w14:textId="77777777" w:rsidR="00B16CA8" w:rsidRPr="00584C93" w:rsidRDefault="00770E6F" w:rsidP="00AF369F">
      <w:pPr>
        <w:spacing w:after="0" w:line="240" w:lineRule="auto"/>
        <w:ind w:right="6"/>
        <w:jc w:val="both"/>
        <w:rPr>
          <w:rFonts w:ascii="Century Gothic" w:hAnsi="Century Gothic"/>
          <w:color w:val="000000" w:themeColor="text1"/>
        </w:rPr>
      </w:pPr>
      <w:r w:rsidRPr="00584C93">
        <w:rPr>
          <w:rFonts w:ascii="Century Gothic" w:hAnsi="Century Gothic"/>
          <w:color w:val="000000" w:themeColor="text1"/>
        </w:rPr>
        <w:t xml:space="preserve">Por cuanto, la Asamblea Legislativa Plurinacional, ha sancionado la siguiente Ley: </w:t>
      </w:r>
    </w:p>
    <w:p w14:paraId="1FBEDD4C" w14:textId="77777777" w:rsidR="00B16CA8" w:rsidRPr="00584C93" w:rsidRDefault="00770E6F" w:rsidP="00AF369F">
      <w:pPr>
        <w:spacing w:after="0" w:line="240" w:lineRule="auto"/>
        <w:jc w:val="both"/>
        <w:rPr>
          <w:rFonts w:ascii="Century Gothic" w:hAnsi="Century Gothic"/>
          <w:color w:val="000000" w:themeColor="text1"/>
        </w:rPr>
      </w:pPr>
      <w:r w:rsidRPr="00584C93">
        <w:rPr>
          <w:rFonts w:ascii="Century Gothic" w:hAnsi="Century Gothic"/>
          <w:b/>
          <w:color w:val="000000" w:themeColor="text1"/>
        </w:rPr>
        <w:t xml:space="preserve"> </w:t>
      </w:r>
    </w:p>
    <w:p w14:paraId="783C75F6" w14:textId="77777777" w:rsidR="00B16CA8" w:rsidRPr="00584C93" w:rsidRDefault="00770E6F" w:rsidP="00AF369F">
      <w:pPr>
        <w:spacing w:after="0" w:line="240" w:lineRule="auto"/>
        <w:jc w:val="both"/>
        <w:rPr>
          <w:rFonts w:ascii="Century Gothic" w:hAnsi="Century Gothic"/>
          <w:color w:val="000000" w:themeColor="text1"/>
        </w:rPr>
      </w:pPr>
      <w:r w:rsidRPr="00584C93">
        <w:rPr>
          <w:rFonts w:ascii="Century Gothic" w:hAnsi="Century Gothic"/>
          <w:b/>
          <w:color w:val="000000" w:themeColor="text1"/>
        </w:rPr>
        <w:lastRenderedPageBreak/>
        <w:t xml:space="preserve">LA ASAMBLEA LEGISLATIVA PLURINACIONAL, </w:t>
      </w:r>
    </w:p>
    <w:p w14:paraId="428657E7" w14:textId="77777777" w:rsidR="00B16CA8" w:rsidRPr="00584C93" w:rsidRDefault="00770E6F" w:rsidP="00AF369F">
      <w:pPr>
        <w:spacing w:after="0" w:line="240" w:lineRule="auto"/>
        <w:jc w:val="both"/>
        <w:rPr>
          <w:rFonts w:ascii="Century Gothic" w:hAnsi="Century Gothic"/>
          <w:color w:val="000000" w:themeColor="text1"/>
        </w:rPr>
      </w:pPr>
      <w:r w:rsidRPr="00584C93">
        <w:rPr>
          <w:rFonts w:ascii="Century Gothic" w:hAnsi="Century Gothic"/>
          <w:b/>
          <w:color w:val="000000" w:themeColor="text1"/>
        </w:rPr>
        <w:t xml:space="preserve"> </w:t>
      </w:r>
    </w:p>
    <w:p w14:paraId="21C10323" w14:textId="672EAC59" w:rsidR="006D741D" w:rsidRPr="00584C93" w:rsidRDefault="00770E6F" w:rsidP="00AF369F">
      <w:pPr>
        <w:spacing w:after="0" w:line="240" w:lineRule="auto"/>
        <w:jc w:val="both"/>
        <w:rPr>
          <w:rFonts w:ascii="Century Gothic" w:hAnsi="Century Gothic"/>
          <w:b/>
          <w:color w:val="000000" w:themeColor="text1"/>
        </w:rPr>
      </w:pPr>
      <w:r w:rsidRPr="00584C93">
        <w:rPr>
          <w:rFonts w:ascii="Century Gothic" w:hAnsi="Century Gothic"/>
          <w:b/>
          <w:color w:val="000000" w:themeColor="text1"/>
        </w:rPr>
        <w:t>DECRETA:</w:t>
      </w:r>
    </w:p>
    <w:p w14:paraId="0496C101" w14:textId="77777777" w:rsidR="006D741D" w:rsidRPr="00584C93" w:rsidRDefault="006D741D" w:rsidP="00AF369F">
      <w:pPr>
        <w:spacing w:after="0" w:line="240" w:lineRule="auto"/>
        <w:jc w:val="both"/>
        <w:rPr>
          <w:rFonts w:ascii="Century Gothic" w:hAnsi="Century Gothic"/>
          <w:b/>
          <w:color w:val="000000" w:themeColor="text1"/>
        </w:rPr>
      </w:pPr>
    </w:p>
    <w:p w14:paraId="1E0A1630" w14:textId="5907C853" w:rsidR="00B16CA8" w:rsidRPr="00584C93" w:rsidRDefault="00770E6F" w:rsidP="00AF369F">
      <w:pPr>
        <w:spacing w:after="0" w:line="240" w:lineRule="auto"/>
        <w:ind w:right="53"/>
        <w:jc w:val="center"/>
        <w:rPr>
          <w:rFonts w:ascii="Century Gothic" w:hAnsi="Century Gothic"/>
          <w:color w:val="000000" w:themeColor="text1"/>
        </w:rPr>
      </w:pPr>
      <w:r w:rsidRPr="00584C93">
        <w:rPr>
          <w:rFonts w:ascii="Century Gothic" w:hAnsi="Century Gothic"/>
          <w:b/>
          <w:color w:val="000000" w:themeColor="text1"/>
        </w:rPr>
        <w:t xml:space="preserve">LEY DE </w:t>
      </w:r>
      <w:r w:rsidR="00E17BEC" w:rsidRPr="00584C93">
        <w:rPr>
          <w:rFonts w:ascii="Century Gothic" w:hAnsi="Century Gothic"/>
          <w:b/>
          <w:color w:val="000000" w:themeColor="text1"/>
        </w:rPr>
        <w:t>POLÍTICA DE INVERSIONES</w:t>
      </w:r>
    </w:p>
    <w:p w14:paraId="11E9F5AC" w14:textId="77777777" w:rsidR="00E17BEC" w:rsidRPr="00584C93" w:rsidRDefault="00E17BEC" w:rsidP="00AF369F">
      <w:pPr>
        <w:spacing w:after="0" w:line="240" w:lineRule="auto"/>
        <w:jc w:val="both"/>
        <w:rPr>
          <w:rFonts w:ascii="Century Gothic" w:hAnsi="Century Gothic"/>
          <w:b/>
          <w:color w:val="000000" w:themeColor="text1"/>
        </w:rPr>
      </w:pPr>
    </w:p>
    <w:p w14:paraId="329E6DEC" w14:textId="77777777" w:rsidR="008C6F82" w:rsidRPr="00584C93" w:rsidRDefault="00E17BEC" w:rsidP="00AF369F">
      <w:pPr>
        <w:spacing w:after="0" w:line="240" w:lineRule="auto"/>
        <w:jc w:val="both"/>
        <w:rPr>
          <w:rFonts w:ascii="Century Gothic" w:hAnsi="Century Gothic"/>
          <w:b/>
          <w:color w:val="000000" w:themeColor="text1"/>
        </w:rPr>
      </w:pPr>
      <w:r w:rsidRPr="00584C93">
        <w:rPr>
          <w:rFonts w:ascii="Century Gothic" w:hAnsi="Century Gothic"/>
          <w:b/>
          <w:color w:val="000000" w:themeColor="text1"/>
        </w:rPr>
        <w:t>CAPÍTULO I</w:t>
      </w:r>
    </w:p>
    <w:p w14:paraId="1874AD4F" w14:textId="32278ECF" w:rsidR="00E17BEC" w:rsidRPr="00584C93" w:rsidRDefault="00E17BEC" w:rsidP="00AF369F">
      <w:pPr>
        <w:spacing w:after="0" w:line="240" w:lineRule="auto"/>
        <w:jc w:val="both"/>
        <w:rPr>
          <w:rFonts w:ascii="Century Gothic" w:hAnsi="Century Gothic"/>
          <w:b/>
          <w:color w:val="000000" w:themeColor="text1"/>
        </w:rPr>
      </w:pPr>
      <w:r w:rsidRPr="00584C93">
        <w:rPr>
          <w:rFonts w:ascii="Century Gothic" w:hAnsi="Century Gothic"/>
          <w:b/>
          <w:color w:val="000000" w:themeColor="text1"/>
        </w:rPr>
        <w:t>GENERALIDADES</w:t>
      </w:r>
    </w:p>
    <w:p w14:paraId="04020276" w14:textId="267701B5" w:rsidR="00B16CA8" w:rsidRPr="00584C93" w:rsidRDefault="00B16CA8" w:rsidP="00AF369F">
      <w:pPr>
        <w:spacing w:after="0" w:line="240" w:lineRule="auto"/>
        <w:jc w:val="both"/>
        <w:rPr>
          <w:rFonts w:ascii="Century Gothic" w:hAnsi="Century Gothic"/>
          <w:color w:val="000000" w:themeColor="text1"/>
        </w:rPr>
      </w:pPr>
    </w:p>
    <w:p w14:paraId="5C25263B" w14:textId="2977F2E3" w:rsidR="00B16CA8" w:rsidRPr="00584C93" w:rsidRDefault="00770E6F" w:rsidP="00AF369F">
      <w:pPr>
        <w:spacing w:after="0" w:line="240" w:lineRule="auto"/>
        <w:ind w:right="6"/>
        <w:jc w:val="both"/>
        <w:rPr>
          <w:rFonts w:ascii="Century Gothic" w:hAnsi="Century Gothic"/>
          <w:color w:val="000000" w:themeColor="text1"/>
        </w:rPr>
      </w:pPr>
      <w:r w:rsidRPr="00584C93">
        <w:rPr>
          <w:rFonts w:ascii="Century Gothic" w:hAnsi="Century Gothic"/>
          <w:b/>
          <w:color w:val="000000" w:themeColor="text1"/>
        </w:rPr>
        <w:t>ARTÍCULO 1. (OBJETO).</w:t>
      </w:r>
      <w:r w:rsidRPr="00584C93">
        <w:rPr>
          <w:rFonts w:ascii="Century Gothic" w:hAnsi="Century Gothic"/>
          <w:color w:val="000000" w:themeColor="text1"/>
        </w:rPr>
        <w:t xml:space="preserve"> </w:t>
      </w:r>
      <w:r w:rsidR="00E17BEC" w:rsidRPr="00584C93">
        <w:rPr>
          <w:rFonts w:ascii="Century Gothic" w:hAnsi="Century Gothic"/>
          <w:color w:val="000000" w:themeColor="text1"/>
        </w:rPr>
        <w:t>La presente ley tiene por objeto implementar un nuevo régimen normativo para el fomento, atracción, incentivo</w:t>
      </w:r>
      <w:r w:rsidR="006F77BD" w:rsidRPr="00584C93">
        <w:rPr>
          <w:rFonts w:ascii="Century Gothic" w:hAnsi="Century Gothic"/>
          <w:color w:val="000000" w:themeColor="text1"/>
        </w:rPr>
        <w:t xml:space="preserve"> y protección de nuevas inversiones privadas en Bolivia, sea esta nacional o extranjera, orientadas a la diversificación productiva y el desarrollo competitivo de los sectores industrial, comercial, logístico, de servicios, tecnológico</w:t>
      </w:r>
      <w:r w:rsidR="001A6758" w:rsidRPr="00584C93">
        <w:rPr>
          <w:rFonts w:ascii="Century Gothic" w:hAnsi="Century Gothic"/>
          <w:color w:val="000000" w:themeColor="text1"/>
        </w:rPr>
        <w:t xml:space="preserve">, </w:t>
      </w:r>
      <w:r w:rsidR="006F77BD" w:rsidRPr="00584C93">
        <w:rPr>
          <w:rFonts w:ascii="Century Gothic" w:hAnsi="Century Gothic"/>
          <w:color w:val="000000" w:themeColor="text1"/>
        </w:rPr>
        <w:t>turístico,</w:t>
      </w:r>
      <w:r w:rsidR="00E17BEC" w:rsidRPr="00584C93">
        <w:rPr>
          <w:rFonts w:ascii="Century Gothic" w:hAnsi="Century Gothic"/>
          <w:color w:val="000000" w:themeColor="text1"/>
        </w:rPr>
        <w:t xml:space="preserve"> </w:t>
      </w:r>
      <w:r w:rsidR="001A6758" w:rsidRPr="00584C93">
        <w:rPr>
          <w:rFonts w:ascii="Century Gothic" w:hAnsi="Century Gothic"/>
          <w:color w:val="000000" w:themeColor="text1"/>
        </w:rPr>
        <w:t xml:space="preserve">minero, hidrocarburífero e infraestructura de transportes </w:t>
      </w:r>
      <w:r w:rsidR="00E17BEC" w:rsidRPr="00584C93">
        <w:rPr>
          <w:rFonts w:ascii="Century Gothic" w:hAnsi="Century Gothic"/>
          <w:color w:val="000000" w:themeColor="text1"/>
        </w:rPr>
        <w:t>en el marco de la Constitución Política del Estado, los convenios internacionales y los contratos de inversión suscritos o por suscribirse por el Estado Plurinacional de Bolivia, con otros Estados o con inversionistas, según sea el caso.</w:t>
      </w:r>
    </w:p>
    <w:p w14:paraId="38182425" w14:textId="77777777" w:rsidR="00CF0E29" w:rsidRPr="00584C93" w:rsidRDefault="00CF0E29" w:rsidP="00AF369F">
      <w:pPr>
        <w:spacing w:after="0" w:line="240" w:lineRule="auto"/>
        <w:ind w:right="6"/>
        <w:jc w:val="both"/>
        <w:rPr>
          <w:rFonts w:ascii="Century Gothic" w:hAnsi="Century Gothic"/>
          <w:b/>
          <w:color w:val="000000" w:themeColor="text1"/>
        </w:rPr>
      </w:pPr>
    </w:p>
    <w:p w14:paraId="472DAFA0" w14:textId="6361CDF5" w:rsidR="00E17BEC" w:rsidRPr="00584C93" w:rsidRDefault="00770E6F" w:rsidP="00AF369F">
      <w:pPr>
        <w:spacing w:after="0" w:line="240" w:lineRule="auto"/>
        <w:ind w:right="6"/>
        <w:jc w:val="both"/>
        <w:rPr>
          <w:rFonts w:ascii="Century Gothic" w:hAnsi="Century Gothic"/>
          <w:b/>
          <w:color w:val="000000" w:themeColor="text1"/>
        </w:rPr>
      </w:pPr>
      <w:r w:rsidRPr="00584C93">
        <w:rPr>
          <w:rFonts w:ascii="Century Gothic" w:hAnsi="Century Gothic"/>
          <w:b/>
          <w:color w:val="000000" w:themeColor="text1"/>
        </w:rPr>
        <w:t>ARTÍCULO 2. (</w:t>
      </w:r>
      <w:r w:rsidR="00E17BEC" w:rsidRPr="00584C93">
        <w:rPr>
          <w:rFonts w:ascii="Century Gothic" w:hAnsi="Century Gothic"/>
          <w:b/>
          <w:color w:val="000000" w:themeColor="text1"/>
        </w:rPr>
        <w:t>ÁMBITO DE APLICACIÓN</w:t>
      </w:r>
      <w:r w:rsidRPr="00584C93">
        <w:rPr>
          <w:rFonts w:ascii="Century Gothic" w:hAnsi="Century Gothic"/>
          <w:b/>
          <w:color w:val="000000" w:themeColor="text1"/>
        </w:rPr>
        <w:t xml:space="preserve">). </w:t>
      </w:r>
      <w:r w:rsidR="00E17BEC" w:rsidRPr="00584C93">
        <w:rPr>
          <w:rFonts w:ascii="Century Gothic" w:hAnsi="Century Gothic"/>
          <w:bCs/>
          <w:color w:val="000000" w:themeColor="text1"/>
        </w:rPr>
        <w:t>La presente Ley regula a las sociedades comerciales nacionales o extranjeras, que se constituyan y registren en Bolivia y que acrediten el cumplimiento de requisitos determinados en esta norma.</w:t>
      </w:r>
    </w:p>
    <w:p w14:paraId="1DF16820" w14:textId="77777777" w:rsidR="00E17BEC" w:rsidRPr="00584C93" w:rsidRDefault="00E17BEC" w:rsidP="00AF369F">
      <w:pPr>
        <w:spacing w:after="0" w:line="240" w:lineRule="auto"/>
        <w:ind w:right="6"/>
        <w:jc w:val="both"/>
        <w:rPr>
          <w:rFonts w:ascii="Century Gothic" w:hAnsi="Century Gothic"/>
          <w:b/>
          <w:color w:val="000000" w:themeColor="text1"/>
        </w:rPr>
      </w:pPr>
    </w:p>
    <w:p w14:paraId="7F2A45B1" w14:textId="53CFAB37" w:rsidR="00E17BEC" w:rsidRPr="00584C93" w:rsidRDefault="00E17BEC" w:rsidP="00AF369F">
      <w:pPr>
        <w:spacing w:after="0" w:line="240" w:lineRule="auto"/>
        <w:ind w:right="6"/>
        <w:jc w:val="both"/>
        <w:rPr>
          <w:rFonts w:ascii="Century Gothic" w:hAnsi="Century Gothic"/>
          <w:bCs/>
          <w:color w:val="000000" w:themeColor="text1"/>
        </w:rPr>
      </w:pPr>
      <w:r w:rsidRPr="00584C93">
        <w:rPr>
          <w:rFonts w:ascii="Century Gothic" w:hAnsi="Century Gothic"/>
          <w:b/>
          <w:color w:val="000000" w:themeColor="text1"/>
        </w:rPr>
        <w:t xml:space="preserve">ARTÍCULO 3. (PRINCIPIOS GENERALES). </w:t>
      </w:r>
      <w:r w:rsidRPr="00584C93">
        <w:rPr>
          <w:rFonts w:ascii="Century Gothic" w:hAnsi="Century Gothic"/>
          <w:bCs/>
          <w:color w:val="000000" w:themeColor="text1"/>
        </w:rPr>
        <w:t xml:space="preserve">En pro de cumplir el objeto de esta ley </w:t>
      </w:r>
      <w:r w:rsidR="00220D47" w:rsidRPr="00584C93">
        <w:rPr>
          <w:rFonts w:ascii="Century Gothic" w:hAnsi="Century Gothic"/>
          <w:bCs/>
          <w:color w:val="000000" w:themeColor="text1"/>
        </w:rPr>
        <w:t>la inversión privada se sustenta</w:t>
      </w:r>
      <w:r w:rsidRPr="00584C93">
        <w:rPr>
          <w:rFonts w:ascii="Century Gothic" w:hAnsi="Century Gothic"/>
          <w:bCs/>
          <w:color w:val="000000" w:themeColor="text1"/>
        </w:rPr>
        <w:t xml:space="preserve"> en los siguientes principios: </w:t>
      </w:r>
    </w:p>
    <w:p w14:paraId="13C092A3" w14:textId="77777777" w:rsidR="00E17BEC" w:rsidRPr="00584C93" w:rsidRDefault="00E17BEC" w:rsidP="00AF369F">
      <w:pPr>
        <w:spacing w:after="0" w:line="240" w:lineRule="auto"/>
        <w:ind w:right="6"/>
        <w:jc w:val="both"/>
        <w:rPr>
          <w:rFonts w:ascii="Century Gothic" w:hAnsi="Century Gothic"/>
          <w:b/>
          <w:color w:val="000000" w:themeColor="text1"/>
        </w:rPr>
      </w:pPr>
    </w:p>
    <w:p w14:paraId="4116B962" w14:textId="77777777" w:rsidR="00346C8B" w:rsidRPr="00584C93" w:rsidRDefault="00346C8B" w:rsidP="00346C8B">
      <w:pPr>
        <w:pStyle w:val="Prrafodelista"/>
        <w:numPr>
          <w:ilvl w:val="0"/>
          <w:numId w:val="5"/>
        </w:numPr>
        <w:spacing w:line="240" w:lineRule="auto"/>
        <w:ind w:left="567" w:right="6" w:hanging="567"/>
        <w:rPr>
          <w:bCs/>
          <w:color w:val="000000" w:themeColor="text1"/>
        </w:rPr>
      </w:pPr>
      <w:r w:rsidRPr="00584C93">
        <w:rPr>
          <w:b/>
          <w:color w:val="000000" w:themeColor="text1"/>
        </w:rPr>
        <w:t>Cooperación privado – estatal,</w:t>
      </w:r>
      <w:r w:rsidRPr="00584C93">
        <w:rPr>
          <w:bCs/>
          <w:color w:val="000000" w:themeColor="text1"/>
        </w:rPr>
        <w:t xml:space="preserve"> por el que las alianzas público-privadas para la inversión están permitidas y se reconocen como un fundamento del desarrollo económico.</w:t>
      </w:r>
    </w:p>
    <w:p w14:paraId="74BB1162" w14:textId="77777777" w:rsidR="00346C8B" w:rsidRPr="00584C93" w:rsidRDefault="00346C8B" w:rsidP="00346C8B">
      <w:pPr>
        <w:pStyle w:val="Prrafodelista"/>
        <w:numPr>
          <w:ilvl w:val="0"/>
          <w:numId w:val="5"/>
        </w:numPr>
        <w:spacing w:line="240" w:lineRule="auto"/>
        <w:ind w:left="567" w:right="6" w:hanging="567"/>
        <w:rPr>
          <w:bCs/>
          <w:color w:val="000000" w:themeColor="text1"/>
        </w:rPr>
      </w:pPr>
      <w:r w:rsidRPr="00584C93">
        <w:rPr>
          <w:b/>
          <w:color w:val="000000" w:themeColor="text1"/>
        </w:rPr>
        <w:t>Idoneidad técnica de la autoridad,</w:t>
      </w:r>
      <w:r w:rsidRPr="00584C93">
        <w:rPr>
          <w:bCs/>
          <w:color w:val="000000" w:themeColor="text1"/>
        </w:rPr>
        <w:t xml:space="preserve"> por el que las instancias competentes en materia de inversión privada deben ser técnicas y especializadas.</w:t>
      </w:r>
    </w:p>
    <w:p w14:paraId="7D65ED69" w14:textId="77777777" w:rsidR="00346C8B" w:rsidRPr="00584C93" w:rsidRDefault="00346C8B" w:rsidP="00346C8B">
      <w:pPr>
        <w:pStyle w:val="Prrafodelista"/>
        <w:numPr>
          <w:ilvl w:val="0"/>
          <w:numId w:val="5"/>
        </w:numPr>
        <w:spacing w:line="240" w:lineRule="auto"/>
        <w:ind w:left="567" w:right="6" w:hanging="567"/>
        <w:rPr>
          <w:bCs/>
          <w:color w:val="000000" w:themeColor="text1"/>
        </w:rPr>
      </w:pPr>
      <w:r w:rsidRPr="00584C93">
        <w:rPr>
          <w:b/>
          <w:color w:val="000000" w:themeColor="text1"/>
        </w:rPr>
        <w:t>Protección y seguridad plenas,</w:t>
      </w:r>
      <w:r w:rsidRPr="00584C93">
        <w:rPr>
          <w:bCs/>
          <w:color w:val="000000" w:themeColor="text1"/>
        </w:rPr>
        <w:t xml:space="preserve"> por el que el Estado Boliviano debe tomar las medias que razonablemente sirvan para proteger a las inversiones, contra actos de violencia física o amenazas legales. El Estado debe también cumplir con la debida diligencia, para evitar daños físicos por si o por terceros en contra de la inversión y sus actividades relacionadas.</w:t>
      </w:r>
    </w:p>
    <w:p w14:paraId="5DC62A17" w14:textId="43883160" w:rsidR="00E17BEC" w:rsidRPr="00584C93" w:rsidRDefault="00E17BEC" w:rsidP="00AF369F">
      <w:pPr>
        <w:pStyle w:val="Prrafodelista"/>
        <w:numPr>
          <w:ilvl w:val="0"/>
          <w:numId w:val="5"/>
        </w:numPr>
        <w:spacing w:line="240" w:lineRule="auto"/>
        <w:ind w:left="567" w:right="6" w:hanging="567"/>
        <w:rPr>
          <w:bCs/>
          <w:color w:val="000000" w:themeColor="text1"/>
        </w:rPr>
      </w:pPr>
      <w:r w:rsidRPr="00584C93">
        <w:rPr>
          <w:b/>
          <w:color w:val="000000" w:themeColor="text1"/>
        </w:rPr>
        <w:t>Seguridad jurídica,</w:t>
      </w:r>
      <w:r w:rsidRPr="00584C93">
        <w:rPr>
          <w:bCs/>
          <w:color w:val="000000" w:themeColor="text1"/>
        </w:rPr>
        <w:t xml:space="preserve"> por el que la actuación de las autoridades competentes en materia de inversión privada debe ser cierta, previsible y sujeta a la Constitución Política del Estado y las leyes, cumpliendo plazos predeterminados para el efecto.</w:t>
      </w:r>
    </w:p>
    <w:p w14:paraId="5DE6D76F" w14:textId="31F3A09A" w:rsidR="00E17BEC" w:rsidRPr="00584C93" w:rsidRDefault="00E17BEC" w:rsidP="00AF369F">
      <w:pPr>
        <w:pStyle w:val="Prrafodelista"/>
        <w:numPr>
          <w:ilvl w:val="0"/>
          <w:numId w:val="5"/>
        </w:numPr>
        <w:spacing w:line="240" w:lineRule="auto"/>
        <w:ind w:left="567" w:right="6" w:hanging="567"/>
        <w:rPr>
          <w:bCs/>
          <w:color w:val="000000" w:themeColor="text1"/>
        </w:rPr>
      </w:pPr>
      <w:r w:rsidRPr="00584C93">
        <w:rPr>
          <w:b/>
          <w:color w:val="000000" w:themeColor="text1"/>
        </w:rPr>
        <w:t>Trato justo y equitativo,</w:t>
      </w:r>
      <w:r w:rsidRPr="00584C93">
        <w:rPr>
          <w:bCs/>
          <w:color w:val="000000" w:themeColor="text1"/>
        </w:rPr>
        <w:t xml:space="preserve"> por el cual el Estado Boliviano debe garantizar que la toma de decisiones gubernamentales, con relación</w:t>
      </w:r>
      <w:r w:rsidR="00405235" w:rsidRPr="00584C93">
        <w:rPr>
          <w:bCs/>
          <w:color w:val="000000" w:themeColor="text1"/>
        </w:rPr>
        <w:t xml:space="preserve"> a</w:t>
      </w:r>
      <w:r w:rsidRPr="00584C93">
        <w:rPr>
          <w:bCs/>
          <w:color w:val="000000" w:themeColor="text1"/>
        </w:rPr>
        <w:t xml:space="preserve"> la inversión extranjera sea razonable, transparente y no discriminatoria. </w:t>
      </w:r>
    </w:p>
    <w:p w14:paraId="67475F9D" w14:textId="4C551DA0" w:rsidR="00E17BEC" w:rsidRPr="00584C93" w:rsidRDefault="00E17BEC" w:rsidP="00AF369F">
      <w:pPr>
        <w:pStyle w:val="Prrafodelista"/>
        <w:numPr>
          <w:ilvl w:val="0"/>
          <w:numId w:val="5"/>
        </w:numPr>
        <w:spacing w:line="240" w:lineRule="auto"/>
        <w:ind w:left="567" w:right="6" w:hanging="567"/>
        <w:rPr>
          <w:bCs/>
          <w:color w:val="000000" w:themeColor="text1"/>
        </w:rPr>
      </w:pPr>
      <w:r w:rsidRPr="00584C93">
        <w:rPr>
          <w:b/>
          <w:color w:val="000000" w:themeColor="text1"/>
        </w:rPr>
        <w:t>Trato nacional</w:t>
      </w:r>
      <w:r w:rsidR="00EA1DE0" w:rsidRPr="00584C93">
        <w:rPr>
          <w:b/>
          <w:color w:val="000000" w:themeColor="text1"/>
        </w:rPr>
        <w:t xml:space="preserve"> y extranjero</w:t>
      </w:r>
      <w:r w:rsidRPr="00584C93">
        <w:rPr>
          <w:b/>
          <w:color w:val="000000" w:themeColor="text1"/>
        </w:rPr>
        <w:t>,</w:t>
      </w:r>
      <w:r w:rsidRPr="00584C93">
        <w:rPr>
          <w:bCs/>
          <w:color w:val="000000" w:themeColor="text1"/>
        </w:rPr>
        <w:t xml:space="preserve"> por el </w:t>
      </w:r>
      <w:r w:rsidR="00405235" w:rsidRPr="00584C93">
        <w:rPr>
          <w:bCs/>
          <w:color w:val="000000" w:themeColor="text1"/>
        </w:rPr>
        <w:t xml:space="preserve">que </w:t>
      </w:r>
      <w:r w:rsidRPr="00584C93">
        <w:rPr>
          <w:bCs/>
          <w:color w:val="000000" w:themeColor="text1"/>
        </w:rPr>
        <w:t>el Estado garantiza que las inversiones extranjeras recibirán el mismo trato que las inversiones nacionales en circunstancias similares.</w:t>
      </w:r>
    </w:p>
    <w:p w14:paraId="10D3F36B" w14:textId="5AFA4897" w:rsidR="00E17BEC" w:rsidRPr="00584C93" w:rsidRDefault="00E17BEC" w:rsidP="00AF369F">
      <w:pPr>
        <w:pStyle w:val="Prrafodelista"/>
        <w:numPr>
          <w:ilvl w:val="0"/>
          <w:numId w:val="5"/>
        </w:numPr>
        <w:spacing w:line="240" w:lineRule="auto"/>
        <w:ind w:left="567" w:right="6" w:hanging="567"/>
        <w:rPr>
          <w:bCs/>
          <w:color w:val="000000" w:themeColor="text1"/>
        </w:rPr>
      </w:pPr>
      <w:r w:rsidRPr="00584C93">
        <w:rPr>
          <w:b/>
          <w:color w:val="000000" w:themeColor="text1"/>
        </w:rPr>
        <w:t>Trato de nación más favorecida,</w:t>
      </w:r>
      <w:r w:rsidRPr="00584C93">
        <w:rPr>
          <w:bCs/>
          <w:color w:val="000000" w:themeColor="text1"/>
        </w:rPr>
        <w:t xml:space="preserve"> por el cual el Estado Boliviano asegura que las inversiones reciban el mismo trato, que </w:t>
      </w:r>
      <w:r w:rsidR="000E62DA" w:rsidRPr="00584C93">
        <w:rPr>
          <w:bCs/>
          <w:color w:val="000000" w:themeColor="text1"/>
        </w:rPr>
        <w:t xml:space="preserve">el </w:t>
      </w:r>
      <w:r w:rsidRPr="00584C93">
        <w:rPr>
          <w:bCs/>
          <w:color w:val="000000" w:themeColor="text1"/>
        </w:rPr>
        <w:t>otorga a los inversores de cualquier otro país.</w:t>
      </w:r>
    </w:p>
    <w:p w14:paraId="6180D51C" w14:textId="77777777" w:rsidR="00E17BEC" w:rsidRPr="00584C93" w:rsidRDefault="00E17BEC" w:rsidP="00AF369F">
      <w:pPr>
        <w:spacing w:after="0" w:line="240" w:lineRule="auto"/>
        <w:ind w:right="6"/>
        <w:jc w:val="both"/>
        <w:rPr>
          <w:rFonts w:ascii="Century Gothic" w:hAnsi="Century Gothic"/>
          <w:b/>
          <w:color w:val="000000" w:themeColor="text1"/>
        </w:rPr>
      </w:pPr>
    </w:p>
    <w:p w14:paraId="3EED69FC" w14:textId="77777777" w:rsidR="008C6F82" w:rsidRPr="00584C93" w:rsidRDefault="00E17BEC" w:rsidP="00AF369F">
      <w:pPr>
        <w:spacing w:after="0" w:line="240" w:lineRule="auto"/>
        <w:ind w:right="6"/>
        <w:rPr>
          <w:rFonts w:ascii="Century Gothic" w:hAnsi="Century Gothic"/>
          <w:b/>
          <w:bCs/>
          <w:color w:val="000000" w:themeColor="text1"/>
        </w:rPr>
      </w:pPr>
      <w:r w:rsidRPr="00584C93">
        <w:rPr>
          <w:rFonts w:ascii="Century Gothic" w:hAnsi="Century Gothic"/>
          <w:b/>
          <w:bCs/>
          <w:color w:val="000000" w:themeColor="text1"/>
        </w:rPr>
        <w:t xml:space="preserve">CAPÍTULO II </w:t>
      </w:r>
    </w:p>
    <w:p w14:paraId="17C42C2C" w14:textId="6D2BA888" w:rsidR="00E17BEC" w:rsidRPr="00584C93" w:rsidRDefault="00E17BEC" w:rsidP="00AF369F">
      <w:pPr>
        <w:spacing w:after="0" w:line="240" w:lineRule="auto"/>
        <w:ind w:right="6"/>
        <w:rPr>
          <w:rFonts w:ascii="Century Gothic" w:hAnsi="Century Gothic"/>
          <w:b/>
          <w:bCs/>
          <w:color w:val="000000" w:themeColor="text1"/>
        </w:rPr>
      </w:pPr>
      <w:r w:rsidRPr="00584C93">
        <w:rPr>
          <w:rFonts w:ascii="Century Gothic" w:hAnsi="Century Gothic"/>
          <w:b/>
          <w:bCs/>
          <w:color w:val="000000" w:themeColor="text1"/>
        </w:rPr>
        <w:t>DE LA CALIDAD DE INVERSIONISTA</w:t>
      </w:r>
    </w:p>
    <w:p w14:paraId="0DEB876A" w14:textId="1FB69380" w:rsidR="00E17BEC" w:rsidRPr="00584C93" w:rsidRDefault="00E17BEC" w:rsidP="00AF369F">
      <w:pPr>
        <w:spacing w:after="0" w:line="240" w:lineRule="auto"/>
        <w:ind w:right="6"/>
        <w:jc w:val="both"/>
        <w:rPr>
          <w:rFonts w:ascii="Century Gothic" w:hAnsi="Century Gothic"/>
          <w:color w:val="000000" w:themeColor="text1"/>
        </w:rPr>
      </w:pPr>
    </w:p>
    <w:p w14:paraId="3A454C7F" w14:textId="4558D8A5" w:rsidR="00E17BEC" w:rsidRPr="00584C93" w:rsidRDefault="00E17BEC" w:rsidP="00AF369F">
      <w:pPr>
        <w:spacing w:after="0" w:line="240" w:lineRule="auto"/>
        <w:ind w:right="6"/>
        <w:jc w:val="both"/>
        <w:rPr>
          <w:rFonts w:ascii="Century Gothic" w:hAnsi="Century Gothic"/>
          <w:color w:val="000000" w:themeColor="text1"/>
        </w:rPr>
      </w:pPr>
      <w:r w:rsidRPr="00584C93">
        <w:rPr>
          <w:rFonts w:ascii="Century Gothic" w:hAnsi="Century Gothic"/>
          <w:b/>
          <w:bCs/>
          <w:color w:val="000000" w:themeColor="text1"/>
        </w:rPr>
        <w:t>ARTÍCULO 4. (REQUISITOS DE INVERSIÓN).</w:t>
      </w:r>
      <w:r w:rsidR="006D6306" w:rsidRPr="00584C93">
        <w:rPr>
          <w:rFonts w:ascii="Century Gothic" w:hAnsi="Century Gothic"/>
          <w:color w:val="000000" w:themeColor="text1"/>
        </w:rPr>
        <w:t xml:space="preserve"> Toda sociedad nacional o extranjera que desee ser considerada como inversionista deberá cumplir con los siguientes requisitos:</w:t>
      </w:r>
    </w:p>
    <w:p w14:paraId="49978F68" w14:textId="77777777" w:rsidR="006D6306" w:rsidRPr="00584C93" w:rsidRDefault="006D6306" w:rsidP="00AF369F">
      <w:pPr>
        <w:spacing w:after="0" w:line="240" w:lineRule="auto"/>
        <w:ind w:right="6"/>
        <w:jc w:val="both"/>
        <w:rPr>
          <w:rFonts w:ascii="Century Gothic" w:hAnsi="Century Gothic"/>
          <w:color w:val="000000" w:themeColor="text1"/>
        </w:rPr>
      </w:pPr>
    </w:p>
    <w:p w14:paraId="56656C6F" w14:textId="227FF456" w:rsidR="006D6306" w:rsidRPr="00584C93" w:rsidRDefault="006D6306" w:rsidP="00AF369F">
      <w:pPr>
        <w:pStyle w:val="Prrafodelista"/>
        <w:numPr>
          <w:ilvl w:val="0"/>
          <w:numId w:val="7"/>
        </w:numPr>
        <w:spacing w:line="240" w:lineRule="auto"/>
        <w:ind w:left="567" w:right="6" w:hanging="567"/>
        <w:rPr>
          <w:color w:val="000000" w:themeColor="text1"/>
        </w:rPr>
      </w:pPr>
      <w:r w:rsidRPr="00584C93">
        <w:rPr>
          <w:color w:val="000000" w:themeColor="text1"/>
        </w:rPr>
        <w:lastRenderedPageBreak/>
        <w:t>Inscripción en el Registro de Comercio de Bolivia</w:t>
      </w:r>
      <w:r w:rsidR="00EE1491" w:rsidRPr="00584C93">
        <w:rPr>
          <w:color w:val="000000" w:themeColor="text1"/>
        </w:rPr>
        <w:t>.</w:t>
      </w:r>
    </w:p>
    <w:p w14:paraId="0BFDCE7F" w14:textId="1CE0F7DB" w:rsidR="006D6306" w:rsidRPr="00584C93" w:rsidRDefault="006D6306" w:rsidP="00AF369F">
      <w:pPr>
        <w:pStyle w:val="Prrafodelista"/>
        <w:numPr>
          <w:ilvl w:val="0"/>
          <w:numId w:val="7"/>
        </w:numPr>
        <w:spacing w:line="240" w:lineRule="auto"/>
        <w:ind w:left="567" w:right="6" w:hanging="567"/>
        <w:rPr>
          <w:color w:val="000000" w:themeColor="text1"/>
        </w:rPr>
      </w:pPr>
      <w:r w:rsidRPr="00584C93">
        <w:rPr>
          <w:color w:val="000000" w:themeColor="text1"/>
        </w:rPr>
        <w:t xml:space="preserve">Registro en la </w:t>
      </w:r>
      <w:r w:rsidR="00654F56" w:rsidRPr="00584C93">
        <w:rPr>
          <w:color w:val="000000" w:themeColor="text1"/>
        </w:rPr>
        <w:t>Autoridad</w:t>
      </w:r>
      <w:r w:rsidRPr="00584C93">
        <w:rPr>
          <w:color w:val="000000" w:themeColor="text1"/>
        </w:rPr>
        <w:t xml:space="preserve"> Nacional de Inversiones</w:t>
      </w:r>
      <w:r w:rsidR="00EE1491" w:rsidRPr="00584C93">
        <w:rPr>
          <w:color w:val="000000" w:themeColor="text1"/>
        </w:rPr>
        <w:t>.</w:t>
      </w:r>
    </w:p>
    <w:p w14:paraId="6F0A3517" w14:textId="03D8376D" w:rsidR="00EE1491" w:rsidRPr="00584C93" w:rsidRDefault="006D6306" w:rsidP="00AF369F">
      <w:pPr>
        <w:pStyle w:val="Prrafodelista"/>
        <w:numPr>
          <w:ilvl w:val="0"/>
          <w:numId w:val="7"/>
        </w:numPr>
        <w:spacing w:line="240" w:lineRule="auto"/>
        <w:ind w:left="567" w:right="6" w:hanging="567"/>
        <w:rPr>
          <w:color w:val="000000" w:themeColor="text1"/>
        </w:rPr>
      </w:pPr>
      <w:r w:rsidRPr="00584C93">
        <w:rPr>
          <w:color w:val="000000" w:themeColor="text1"/>
        </w:rPr>
        <w:t xml:space="preserve">Suscripción </w:t>
      </w:r>
      <w:r w:rsidR="00EE1491" w:rsidRPr="00584C93">
        <w:rPr>
          <w:color w:val="000000" w:themeColor="text1"/>
        </w:rPr>
        <w:t xml:space="preserve">de un </w:t>
      </w:r>
      <w:r w:rsidR="00715115" w:rsidRPr="00584C93">
        <w:rPr>
          <w:b/>
          <w:bCs/>
          <w:color w:val="000000" w:themeColor="text1"/>
        </w:rPr>
        <w:t>C</w:t>
      </w:r>
      <w:r w:rsidR="00EE1491" w:rsidRPr="00584C93">
        <w:rPr>
          <w:b/>
          <w:bCs/>
          <w:color w:val="000000" w:themeColor="text1"/>
        </w:rPr>
        <w:t>onvenio de inversión y de estabilidad jurídica</w:t>
      </w:r>
      <w:r w:rsidR="00EE1491" w:rsidRPr="00584C93">
        <w:rPr>
          <w:color w:val="000000" w:themeColor="text1"/>
        </w:rPr>
        <w:t xml:space="preserve"> con el Estado Plurinacional de Bolivia.</w:t>
      </w:r>
    </w:p>
    <w:p w14:paraId="637600D8" w14:textId="07CA1813" w:rsidR="006D6306" w:rsidRPr="00584C93" w:rsidRDefault="006D6306" w:rsidP="00AF369F">
      <w:pPr>
        <w:pStyle w:val="Prrafodelista"/>
        <w:numPr>
          <w:ilvl w:val="0"/>
          <w:numId w:val="7"/>
        </w:numPr>
        <w:spacing w:line="240" w:lineRule="auto"/>
        <w:ind w:left="567" w:right="6" w:hanging="567"/>
        <w:rPr>
          <w:color w:val="000000" w:themeColor="text1"/>
        </w:rPr>
      </w:pPr>
      <w:r w:rsidRPr="00584C93">
        <w:rPr>
          <w:color w:val="000000" w:themeColor="text1"/>
        </w:rPr>
        <w:t xml:space="preserve">Acreditar por medios idóneos su experiencia y giro especializado en el respectivo campo de inversión. </w:t>
      </w:r>
    </w:p>
    <w:p w14:paraId="1AABE100" w14:textId="77777777" w:rsidR="00EE1491" w:rsidRPr="00584C93" w:rsidRDefault="006D6306" w:rsidP="00AF369F">
      <w:pPr>
        <w:pStyle w:val="Prrafodelista"/>
        <w:numPr>
          <w:ilvl w:val="0"/>
          <w:numId w:val="7"/>
        </w:numPr>
        <w:spacing w:line="240" w:lineRule="auto"/>
        <w:ind w:left="567" w:right="6" w:hanging="567"/>
        <w:rPr>
          <w:color w:val="000000" w:themeColor="text1"/>
        </w:rPr>
      </w:pPr>
      <w:r w:rsidRPr="00584C93">
        <w:rPr>
          <w:color w:val="000000" w:themeColor="text1"/>
        </w:rPr>
        <w:t>Acreditar por medios idóneos su solvencia técnica, financiera y reputacional.</w:t>
      </w:r>
    </w:p>
    <w:p w14:paraId="22A2787E" w14:textId="5F9D23C6" w:rsidR="00EE1491" w:rsidRPr="00584C93" w:rsidRDefault="00EE1491" w:rsidP="001B46AB">
      <w:pPr>
        <w:pStyle w:val="Prrafodelista"/>
        <w:spacing w:line="240" w:lineRule="auto"/>
        <w:ind w:left="0" w:right="6" w:firstLine="0"/>
        <w:rPr>
          <w:color w:val="000000" w:themeColor="text1"/>
        </w:rPr>
      </w:pPr>
    </w:p>
    <w:p w14:paraId="12048107" w14:textId="6BA9AC70" w:rsidR="006D6306" w:rsidRPr="00584C93" w:rsidRDefault="006D6306" w:rsidP="00AF369F">
      <w:pPr>
        <w:spacing w:after="0" w:line="240" w:lineRule="auto"/>
        <w:ind w:right="6"/>
        <w:jc w:val="both"/>
        <w:rPr>
          <w:rFonts w:ascii="Century Gothic" w:hAnsi="Century Gothic"/>
          <w:color w:val="000000" w:themeColor="text1"/>
        </w:rPr>
      </w:pPr>
      <w:r w:rsidRPr="00584C93">
        <w:rPr>
          <w:rFonts w:ascii="Century Gothic" w:hAnsi="Century Gothic"/>
          <w:b/>
          <w:bCs/>
          <w:color w:val="000000" w:themeColor="text1"/>
        </w:rPr>
        <w:t xml:space="preserve">ARTÍCULO 5.  (MODALIDADES DE INVERSIÓN). </w:t>
      </w:r>
      <w:r w:rsidRPr="00584C93">
        <w:rPr>
          <w:rFonts w:ascii="Century Gothic" w:hAnsi="Century Gothic"/>
          <w:color w:val="000000" w:themeColor="text1"/>
        </w:rPr>
        <w:t>A los efectos de esta ley, se considerará inversión privada cualquier transferencia o colocación de capitales o activos realizada por un inversor nacional o extranjero, bajo cualquiera de las siguientes modalidades:</w:t>
      </w:r>
    </w:p>
    <w:p w14:paraId="51D6A9FB" w14:textId="77777777" w:rsidR="006D6306" w:rsidRPr="00584C93" w:rsidRDefault="006D6306" w:rsidP="00AF369F">
      <w:pPr>
        <w:spacing w:after="0" w:line="240" w:lineRule="auto"/>
        <w:ind w:right="6"/>
        <w:jc w:val="both"/>
        <w:rPr>
          <w:rFonts w:ascii="Century Gothic" w:hAnsi="Century Gothic"/>
          <w:color w:val="000000" w:themeColor="text1"/>
        </w:rPr>
      </w:pPr>
      <w:r w:rsidRPr="00584C93">
        <w:rPr>
          <w:rFonts w:ascii="Century Gothic" w:hAnsi="Century Gothic"/>
          <w:color w:val="000000" w:themeColor="text1"/>
        </w:rPr>
        <w:t xml:space="preserve"> </w:t>
      </w:r>
    </w:p>
    <w:p w14:paraId="3343E41E" w14:textId="654ED43F" w:rsidR="006D6306" w:rsidRPr="00584C93" w:rsidRDefault="006D6306" w:rsidP="00AF369F">
      <w:pPr>
        <w:pStyle w:val="Prrafodelista"/>
        <w:numPr>
          <w:ilvl w:val="0"/>
          <w:numId w:val="9"/>
        </w:numPr>
        <w:spacing w:line="240" w:lineRule="auto"/>
        <w:ind w:left="567" w:right="6" w:hanging="567"/>
        <w:rPr>
          <w:color w:val="000000" w:themeColor="text1"/>
        </w:rPr>
      </w:pPr>
      <w:r w:rsidRPr="00584C93">
        <w:rPr>
          <w:color w:val="000000" w:themeColor="text1"/>
        </w:rPr>
        <w:t xml:space="preserve">Aportes en dinero o especie destinados a la constitución o capitalización de empresas nuevas o ya legalmente existentes. </w:t>
      </w:r>
    </w:p>
    <w:p w14:paraId="4E9315E2" w14:textId="10194E17" w:rsidR="006D6306" w:rsidRPr="00584C93" w:rsidRDefault="006D6306" w:rsidP="00AF369F">
      <w:pPr>
        <w:pStyle w:val="Prrafodelista"/>
        <w:numPr>
          <w:ilvl w:val="0"/>
          <w:numId w:val="9"/>
        </w:numPr>
        <w:spacing w:line="240" w:lineRule="auto"/>
        <w:ind w:left="567" w:right="6" w:hanging="567"/>
        <w:rPr>
          <w:color w:val="000000" w:themeColor="text1"/>
        </w:rPr>
      </w:pPr>
      <w:r w:rsidRPr="00584C93">
        <w:rPr>
          <w:color w:val="000000" w:themeColor="text1"/>
        </w:rPr>
        <w:t xml:space="preserve">Transferencia de títulos valores transables en el mercado bursátil, créditos y certificados de depósito bancario en moneda nacional o extranjera. </w:t>
      </w:r>
    </w:p>
    <w:p w14:paraId="7BBB67C6" w14:textId="5892AA57" w:rsidR="006D6306" w:rsidRPr="00584C93" w:rsidRDefault="006D6306" w:rsidP="00AF369F">
      <w:pPr>
        <w:pStyle w:val="Prrafodelista"/>
        <w:numPr>
          <w:ilvl w:val="0"/>
          <w:numId w:val="9"/>
        </w:numPr>
        <w:spacing w:line="240" w:lineRule="auto"/>
        <w:ind w:left="567" w:right="6" w:hanging="567"/>
        <w:rPr>
          <w:color w:val="000000" w:themeColor="text1"/>
        </w:rPr>
      </w:pPr>
      <w:r w:rsidRPr="00584C93">
        <w:rPr>
          <w:color w:val="000000" w:themeColor="text1"/>
        </w:rPr>
        <w:t xml:space="preserve">Aportes de bienes o servicios, cuantificados en dinero destinados a financiar contratos y operaciones de riesgo compartido. </w:t>
      </w:r>
    </w:p>
    <w:p w14:paraId="5F890D9D" w14:textId="04C7E46F" w:rsidR="006D6306" w:rsidRPr="00584C93" w:rsidRDefault="006D6306" w:rsidP="00AF369F">
      <w:pPr>
        <w:pStyle w:val="Prrafodelista"/>
        <w:numPr>
          <w:ilvl w:val="0"/>
          <w:numId w:val="9"/>
        </w:numPr>
        <w:spacing w:line="240" w:lineRule="auto"/>
        <w:ind w:left="567" w:right="6" w:hanging="567"/>
        <w:rPr>
          <w:color w:val="000000" w:themeColor="text1"/>
        </w:rPr>
      </w:pPr>
      <w:r w:rsidRPr="00584C93">
        <w:rPr>
          <w:color w:val="000000" w:themeColor="text1"/>
        </w:rPr>
        <w:t xml:space="preserve">Transferencias de capital o activos destinados al financiamiento de obras públicas, bajo la modalidad de alianzas público privadas. </w:t>
      </w:r>
    </w:p>
    <w:p w14:paraId="27DC3573" w14:textId="0A891162" w:rsidR="006D6306" w:rsidRPr="00584C93" w:rsidRDefault="006D6306" w:rsidP="00AF369F">
      <w:pPr>
        <w:pStyle w:val="Prrafodelista"/>
        <w:numPr>
          <w:ilvl w:val="0"/>
          <w:numId w:val="9"/>
        </w:numPr>
        <w:spacing w:line="240" w:lineRule="auto"/>
        <w:ind w:left="567" w:right="6" w:hanging="567"/>
        <w:rPr>
          <w:color w:val="000000" w:themeColor="text1"/>
        </w:rPr>
      </w:pPr>
      <w:r w:rsidRPr="00584C93">
        <w:rPr>
          <w:color w:val="000000" w:themeColor="text1"/>
        </w:rPr>
        <w:t>Inversiones en bienes inmuebles y propiedades ubicados dentro del territorio nacional, que no podrán ser superiores al 10% de la inversión mínima neta.</w:t>
      </w:r>
    </w:p>
    <w:p w14:paraId="731CC479" w14:textId="318C4A7E" w:rsidR="006D6306" w:rsidRDefault="006D6306" w:rsidP="00AF369F">
      <w:pPr>
        <w:pStyle w:val="Prrafodelista"/>
        <w:numPr>
          <w:ilvl w:val="0"/>
          <w:numId w:val="9"/>
        </w:numPr>
        <w:spacing w:line="240" w:lineRule="auto"/>
        <w:ind w:left="567" w:right="6" w:hanging="567"/>
        <w:rPr>
          <w:color w:val="000000" w:themeColor="text1"/>
        </w:rPr>
      </w:pPr>
      <w:r w:rsidRPr="00584C93">
        <w:rPr>
          <w:color w:val="000000" w:themeColor="text1"/>
        </w:rPr>
        <w:t>Contribuciones tecnológicas intangibles y tasables en dinero.</w:t>
      </w:r>
    </w:p>
    <w:p w14:paraId="2FA50E3A" w14:textId="33F424CA" w:rsidR="00B16CA8" w:rsidRPr="00584C93" w:rsidRDefault="00B16CA8" w:rsidP="00AF369F">
      <w:pPr>
        <w:spacing w:after="0" w:line="240" w:lineRule="auto"/>
        <w:jc w:val="both"/>
        <w:rPr>
          <w:rFonts w:ascii="Century Gothic" w:hAnsi="Century Gothic"/>
          <w:color w:val="000000" w:themeColor="text1"/>
        </w:rPr>
      </w:pPr>
    </w:p>
    <w:p w14:paraId="38342AE8" w14:textId="17055445" w:rsidR="006D6306" w:rsidRPr="00584C93" w:rsidRDefault="006D6306" w:rsidP="00AF369F">
      <w:pPr>
        <w:spacing w:after="0" w:line="240" w:lineRule="auto"/>
        <w:jc w:val="both"/>
        <w:rPr>
          <w:rFonts w:ascii="Century Gothic" w:hAnsi="Century Gothic"/>
          <w:color w:val="000000" w:themeColor="text1"/>
        </w:rPr>
      </w:pPr>
      <w:r w:rsidRPr="00584C93">
        <w:rPr>
          <w:rFonts w:ascii="Century Gothic" w:hAnsi="Century Gothic"/>
          <w:color w:val="000000" w:themeColor="text1"/>
        </w:rPr>
        <w:t xml:space="preserve">Cualesquiera que sean las modalidades de la inversión, deberán ser declaradas ante la </w:t>
      </w:r>
      <w:r w:rsidR="00582503" w:rsidRPr="00584C93">
        <w:rPr>
          <w:rFonts w:ascii="Century Gothic" w:hAnsi="Century Gothic"/>
          <w:color w:val="000000" w:themeColor="text1"/>
        </w:rPr>
        <w:t>Autoridad</w:t>
      </w:r>
      <w:r w:rsidRPr="00584C93">
        <w:rPr>
          <w:rFonts w:ascii="Century Gothic" w:hAnsi="Century Gothic"/>
          <w:color w:val="000000" w:themeColor="text1"/>
        </w:rPr>
        <w:t xml:space="preserve"> Nacional de Inversiones.</w:t>
      </w:r>
    </w:p>
    <w:p w14:paraId="6B131A4D" w14:textId="56E4E8C4" w:rsidR="00E04D9B" w:rsidRPr="00584C93" w:rsidRDefault="00E04D9B" w:rsidP="00AF369F">
      <w:pPr>
        <w:spacing w:after="0" w:line="240" w:lineRule="auto"/>
        <w:jc w:val="both"/>
        <w:rPr>
          <w:rFonts w:ascii="Century Gothic" w:hAnsi="Century Gothic"/>
          <w:color w:val="000000" w:themeColor="text1"/>
        </w:rPr>
      </w:pPr>
    </w:p>
    <w:p w14:paraId="52E05B85" w14:textId="46F4A6E0" w:rsidR="000F2B8C" w:rsidRPr="00584C93" w:rsidRDefault="000F2B8C" w:rsidP="00AF369F">
      <w:pPr>
        <w:spacing w:after="0" w:line="240" w:lineRule="auto"/>
        <w:jc w:val="both"/>
        <w:rPr>
          <w:rFonts w:ascii="Century Gothic" w:hAnsi="Century Gothic"/>
          <w:color w:val="000000" w:themeColor="text1"/>
        </w:rPr>
      </w:pPr>
      <w:r w:rsidRPr="00584C93">
        <w:rPr>
          <w:rFonts w:ascii="Century Gothic" w:hAnsi="Century Gothic"/>
          <w:b/>
          <w:bCs/>
          <w:color w:val="000000" w:themeColor="text1"/>
        </w:rPr>
        <w:t xml:space="preserve">ARTICULO </w:t>
      </w:r>
      <w:r w:rsidR="003F280C" w:rsidRPr="00584C93">
        <w:rPr>
          <w:rFonts w:ascii="Century Gothic" w:hAnsi="Century Gothic"/>
          <w:b/>
          <w:bCs/>
          <w:color w:val="000000" w:themeColor="text1"/>
        </w:rPr>
        <w:t>6.</w:t>
      </w:r>
      <w:r w:rsidRPr="00584C93">
        <w:rPr>
          <w:rFonts w:ascii="Century Gothic" w:hAnsi="Century Gothic"/>
          <w:b/>
          <w:bCs/>
          <w:color w:val="000000" w:themeColor="text1"/>
        </w:rPr>
        <w:t xml:space="preserve"> (MECANISMOS DE INVERSIÓN).</w:t>
      </w:r>
      <w:r w:rsidRPr="00584C93">
        <w:rPr>
          <w:rFonts w:ascii="Century Gothic" w:hAnsi="Century Gothic"/>
          <w:color w:val="000000" w:themeColor="text1"/>
        </w:rPr>
        <w:t xml:space="preserve"> La inversión nacional y extranjera podrá materializarse a través de los siguientes mecanismos:</w:t>
      </w:r>
    </w:p>
    <w:p w14:paraId="0423E2C6" w14:textId="77777777" w:rsidR="000F2B8C" w:rsidRPr="00584C93" w:rsidRDefault="000F2B8C" w:rsidP="00AF369F">
      <w:pPr>
        <w:spacing w:after="0" w:line="240" w:lineRule="auto"/>
        <w:jc w:val="both"/>
        <w:rPr>
          <w:rFonts w:ascii="Century Gothic" w:hAnsi="Century Gothic"/>
          <w:color w:val="000000" w:themeColor="text1"/>
        </w:rPr>
      </w:pPr>
    </w:p>
    <w:p w14:paraId="6FBF7728" w14:textId="3D001200" w:rsidR="000F2B8C" w:rsidRPr="00584C93" w:rsidRDefault="000F2B8C" w:rsidP="00AF369F">
      <w:pPr>
        <w:pStyle w:val="Prrafodelista"/>
        <w:numPr>
          <w:ilvl w:val="0"/>
          <w:numId w:val="19"/>
        </w:numPr>
        <w:spacing w:line="240" w:lineRule="auto"/>
        <w:ind w:left="567" w:hanging="567"/>
        <w:rPr>
          <w:color w:val="000000" w:themeColor="text1"/>
        </w:rPr>
      </w:pPr>
      <w:r w:rsidRPr="00584C93">
        <w:rPr>
          <w:color w:val="000000" w:themeColor="text1"/>
        </w:rPr>
        <w:t>Constitución o participación en sociedades comerciales</w:t>
      </w:r>
      <w:r w:rsidR="00715115" w:rsidRPr="00584C93">
        <w:rPr>
          <w:color w:val="000000" w:themeColor="text1"/>
        </w:rPr>
        <w:t>.</w:t>
      </w:r>
    </w:p>
    <w:p w14:paraId="1F4B2056" w14:textId="46BF4EB6" w:rsidR="000F2B8C" w:rsidRPr="00584C93" w:rsidRDefault="000F2B8C" w:rsidP="00AF369F">
      <w:pPr>
        <w:pStyle w:val="Prrafodelista"/>
        <w:numPr>
          <w:ilvl w:val="0"/>
          <w:numId w:val="19"/>
        </w:numPr>
        <w:spacing w:line="240" w:lineRule="auto"/>
        <w:ind w:left="567" w:hanging="567"/>
        <w:rPr>
          <w:color w:val="000000" w:themeColor="text1"/>
        </w:rPr>
      </w:pPr>
      <w:r w:rsidRPr="00584C93">
        <w:rPr>
          <w:color w:val="000000" w:themeColor="text1"/>
        </w:rPr>
        <w:t>Empresas de economía mixta</w:t>
      </w:r>
      <w:r w:rsidR="00715115" w:rsidRPr="00584C93">
        <w:rPr>
          <w:color w:val="000000" w:themeColor="text1"/>
        </w:rPr>
        <w:t>.</w:t>
      </w:r>
    </w:p>
    <w:p w14:paraId="20243ED0" w14:textId="343B6540" w:rsidR="000F2B8C" w:rsidRPr="00584C93" w:rsidRDefault="000F2B8C" w:rsidP="00AF369F">
      <w:pPr>
        <w:pStyle w:val="Prrafodelista"/>
        <w:numPr>
          <w:ilvl w:val="0"/>
          <w:numId w:val="19"/>
        </w:numPr>
        <w:spacing w:line="240" w:lineRule="auto"/>
        <w:ind w:left="567" w:hanging="567"/>
        <w:rPr>
          <w:color w:val="000000" w:themeColor="text1"/>
        </w:rPr>
      </w:pPr>
      <w:r w:rsidRPr="00584C93">
        <w:rPr>
          <w:color w:val="000000" w:themeColor="text1"/>
        </w:rPr>
        <w:t>Contratos de inversión con el Estado</w:t>
      </w:r>
      <w:r w:rsidR="00715115" w:rsidRPr="00584C93">
        <w:rPr>
          <w:color w:val="000000" w:themeColor="text1"/>
        </w:rPr>
        <w:t>.</w:t>
      </w:r>
    </w:p>
    <w:p w14:paraId="298A748D" w14:textId="337CAC8E" w:rsidR="000F2B8C" w:rsidRPr="00584C93" w:rsidRDefault="000F2B8C" w:rsidP="00AF369F">
      <w:pPr>
        <w:pStyle w:val="Prrafodelista"/>
        <w:numPr>
          <w:ilvl w:val="0"/>
          <w:numId w:val="19"/>
        </w:numPr>
        <w:spacing w:line="240" w:lineRule="auto"/>
        <w:ind w:left="567" w:hanging="567"/>
        <w:rPr>
          <w:color w:val="000000" w:themeColor="text1"/>
        </w:rPr>
      </w:pPr>
      <w:r w:rsidRPr="00584C93">
        <w:rPr>
          <w:color w:val="000000" w:themeColor="text1"/>
        </w:rPr>
        <w:t xml:space="preserve">Asociación público </w:t>
      </w:r>
      <w:r w:rsidR="00715115" w:rsidRPr="00584C93">
        <w:rPr>
          <w:color w:val="000000" w:themeColor="text1"/>
        </w:rPr>
        <w:t>–</w:t>
      </w:r>
      <w:r w:rsidRPr="00584C93">
        <w:rPr>
          <w:color w:val="000000" w:themeColor="text1"/>
        </w:rPr>
        <w:t xml:space="preserve"> privada</w:t>
      </w:r>
      <w:r w:rsidR="00715115" w:rsidRPr="00584C93">
        <w:rPr>
          <w:color w:val="000000" w:themeColor="text1"/>
        </w:rPr>
        <w:t>.</w:t>
      </w:r>
    </w:p>
    <w:p w14:paraId="3FA60789" w14:textId="1C599382" w:rsidR="000F2B8C" w:rsidRPr="00584C93" w:rsidRDefault="000F2B8C" w:rsidP="00AF369F">
      <w:pPr>
        <w:pStyle w:val="Prrafodelista"/>
        <w:numPr>
          <w:ilvl w:val="0"/>
          <w:numId w:val="19"/>
        </w:numPr>
        <w:spacing w:line="240" w:lineRule="auto"/>
        <w:ind w:left="567" w:hanging="567"/>
        <w:rPr>
          <w:color w:val="000000" w:themeColor="text1"/>
        </w:rPr>
      </w:pPr>
      <w:r w:rsidRPr="00584C93">
        <w:rPr>
          <w:color w:val="000000" w:themeColor="text1"/>
        </w:rPr>
        <w:t>Otras formas asociativas de acuerdo a normativa vigente</w:t>
      </w:r>
      <w:r w:rsidR="00715115" w:rsidRPr="00584C93">
        <w:rPr>
          <w:color w:val="000000" w:themeColor="text1"/>
        </w:rPr>
        <w:t>.</w:t>
      </w:r>
    </w:p>
    <w:p w14:paraId="5F7BE317" w14:textId="77777777" w:rsidR="000F2B8C" w:rsidRPr="00584C93" w:rsidRDefault="000F2B8C" w:rsidP="00AF369F">
      <w:pPr>
        <w:spacing w:after="0" w:line="240" w:lineRule="auto"/>
        <w:jc w:val="both"/>
        <w:rPr>
          <w:rFonts w:ascii="Century Gothic" w:hAnsi="Century Gothic"/>
          <w:color w:val="000000" w:themeColor="text1"/>
        </w:rPr>
      </w:pPr>
    </w:p>
    <w:p w14:paraId="41834A9B" w14:textId="77777777" w:rsidR="008C6F82" w:rsidRPr="00584C93" w:rsidRDefault="006D6306" w:rsidP="00AF369F">
      <w:pPr>
        <w:spacing w:after="0" w:line="240" w:lineRule="auto"/>
        <w:rPr>
          <w:rFonts w:ascii="Century Gothic" w:hAnsi="Century Gothic"/>
          <w:b/>
          <w:bCs/>
          <w:color w:val="000000" w:themeColor="text1"/>
        </w:rPr>
      </w:pPr>
      <w:r w:rsidRPr="00584C93">
        <w:rPr>
          <w:rFonts w:ascii="Century Gothic" w:hAnsi="Century Gothic"/>
          <w:b/>
          <w:bCs/>
          <w:color w:val="000000" w:themeColor="text1"/>
        </w:rPr>
        <w:t xml:space="preserve">CAPÍTULO III </w:t>
      </w:r>
    </w:p>
    <w:p w14:paraId="41EE3060" w14:textId="51D05CC1" w:rsidR="006D6306" w:rsidRPr="00584C93" w:rsidRDefault="006D6306" w:rsidP="00AF369F">
      <w:pPr>
        <w:spacing w:after="0" w:line="240" w:lineRule="auto"/>
        <w:rPr>
          <w:rFonts w:ascii="Century Gothic" w:hAnsi="Century Gothic"/>
          <w:b/>
          <w:bCs/>
          <w:color w:val="000000" w:themeColor="text1"/>
        </w:rPr>
      </w:pPr>
      <w:r w:rsidRPr="00584C93">
        <w:rPr>
          <w:rFonts w:ascii="Century Gothic" w:hAnsi="Century Gothic"/>
          <w:b/>
          <w:bCs/>
          <w:color w:val="000000" w:themeColor="text1"/>
        </w:rPr>
        <w:t>DE LA PROMOCIÓN DE INVERSIONES</w:t>
      </w:r>
    </w:p>
    <w:p w14:paraId="30C410D4" w14:textId="77777777" w:rsidR="006D741D" w:rsidRPr="00584C93" w:rsidRDefault="006D741D" w:rsidP="00AF369F">
      <w:pPr>
        <w:spacing w:after="0" w:line="240" w:lineRule="auto"/>
        <w:jc w:val="both"/>
        <w:rPr>
          <w:rFonts w:ascii="Century Gothic" w:hAnsi="Century Gothic"/>
          <w:b/>
          <w:bCs/>
          <w:color w:val="000000" w:themeColor="text1"/>
        </w:rPr>
      </w:pPr>
    </w:p>
    <w:p w14:paraId="57B89C3E" w14:textId="4A51CF94" w:rsidR="006D6306" w:rsidRPr="00584C93" w:rsidRDefault="00EA480D" w:rsidP="00AF369F">
      <w:pPr>
        <w:spacing w:after="0" w:line="240" w:lineRule="auto"/>
        <w:jc w:val="both"/>
        <w:rPr>
          <w:rFonts w:ascii="Century Gothic" w:hAnsi="Century Gothic"/>
          <w:color w:val="000000" w:themeColor="text1"/>
        </w:rPr>
      </w:pPr>
      <w:r w:rsidRPr="00584C93">
        <w:rPr>
          <w:rFonts w:ascii="Century Gothic" w:hAnsi="Century Gothic"/>
          <w:b/>
          <w:bCs/>
          <w:color w:val="000000" w:themeColor="text1"/>
        </w:rPr>
        <w:t xml:space="preserve">ARTÍCULO </w:t>
      </w:r>
      <w:r w:rsidR="00FA1768" w:rsidRPr="00584C93">
        <w:rPr>
          <w:rFonts w:ascii="Century Gothic" w:hAnsi="Century Gothic"/>
          <w:b/>
          <w:bCs/>
          <w:color w:val="000000" w:themeColor="text1"/>
        </w:rPr>
        <w:t>7</w:t>
      </w:r>
      <w:r w:rsidRPr="00584C93">
        <w:rPr>
          <w:rFonts w:ascii="Century Gothic" w:hAnsi="Century Gothic"/>
          <w:b/>
          <w:bCs/>
          <w:color w:val="000000" w:themeColor="text1"/>
        </w:rPr>
        <w:t>. (GARANTÍAS REGULATORIAS).</w:t>
      </w:r>
      <w:r w:rsidRPr="00584C93">
        <w:rPr>
          <w:rFonts w:ascii="Century Gothic" w:hAnsi="Century Gothic"/>
          <w:color w:val="000000" w:themeColor="text1"/>
        </w:rPr>
        <w:t xml:space="preserve"> </w:t>
      </w:r>
      <w:r w:rsidR="006D6306" w:rsidRPr="00584C93">
        <w:rPr>
          <w:rFonts w:ascii="Century Gothic" w:hAnsi="Century Gothic"/>
          <w:color w:val="000000" w:themeColor="text1"/>
        </w:rPr>
        <w:t>El Estado boliviano compromete las garantías regulatorias establecidas en esta norma y otras disposiciones legales especiales o generales aplicables a la materia, en el marco establecido por la Constitución Política del Estado.</w:t>
      </w:r>
    </w:p>
    <w:p w14:paraId="3F3AAA6C" w14:textId="77777777" w:rsidR="007F0063" w:rsidRPr="00584C93" w:rsidRDefault="007F0063" w:rsidP="00AF369F">
      <w:pPr>
        <w:spacing w:after="0" w:line="240" w:lineRule="auto"/>
        <w:jc w:val="both"/>
        <w:rPr>
          <w:rFonts w:ascii="Century Gothic" w:hAnsi="Century Gothic"/>
          <w:color w:val="000000" w:themeColor="text1"/>
        </w:rPr>
      </w:pPr>
    </w:p>
    <w:p w14:paraId="4A0C6D63" w14:textId="22C31C3F" w:rsidR="007F0063" w:rsidRPr="00584C93" w:rsidRDefault="007F0063" w:rsidP="00AF369F">
      <w:pPr>
        <w:spacing w:after="0" w:line="240" w:lineRule="auto"/>
        <w:jc w:val="both"/>
        <w:rPr>
          <w:rFonts w:ascii="Century Gothic" w:hAnsi="Century Gothic"/>
          <w:color w:val="000000" w:themeColor="text1"/>
        </w:rPr>
      </w:pPr>
      <w:r w:rsidRPr="00584C93">
        <w:rPr>
          <w:rFonts w:ascii="Century Gothic" w:hAnsi="Century Gothic"/>
          <w:color w:val="000000" w:themeColor="text1"/>
        </w:rPr>
        <w:t>Mediante normas específicas podrán establecerse incentivos temporales y focalizados</w:t>
      </w:r>
      <w:r w:rsidR="007F5E7C" w:rsidRPr="00584C93">
        <w:rPr>
          <w:rFonts w:ascii="Century Gothic" w:hAnsi="Century Gothic"/>
          <w:color w:val="000000" w:themeColor="text1"/>
        </w:rPr>
        <w:t xml:space="preserve"> en los </w:t>
      </w:r>
      <w:r w:rsidR="00AF369F" w:rsidRPr="00584C93">
        <w:rPr>
          <w:rFonts w:ascii="Century Gothic" w:hAnsi="Century Gothic"/>
          <w:color w:val="000000" w:themeColor="text1"/>
        </w:rPr>
        <w:t>Convenios de inversión y de estabilidad jurídica</w:t>
      </w:r>
      <w:r w:rsidRPr="00584C93">
        <w:rPr>
          <w:rFonts w:ascii="Century Gothic" w:hAnsi="Century Gothic"/>
          <w:color w:val="000000" w:themeColor="text1"/>
        </w:rPr>
        <w:t xml:space="preserve">, que </w:t>
      </w:r>
      <w:r w:rsidR="00AF369F" w:rsidRPr="00584C93">
        <w:rPr>
          <w:rFonts w:ascii="Century Gothic" w:hAnsi="Century Gothic"/>
          <w:color w:val="000000" w:themeColor="text1"/>
        </w:rPr>
        <w:t>pueden</w:t>
      </w:r>
      <w:r w:rsidRPr="00584C93">
        <w:rPr>
          <w:rFonts w:ascii="Century Gothic" w:hAnsi="Century Gothic"/>
          <w:color w:val="000000" w:themeColor="text1"/>
        </w:rPr>
        <w:t xml:space="preserve"> comprender, entre otros:</w:t>
      </w:r>
    </w:p>
    <w:p w14:paraId="3FF0CA23" w14:textId="77777777" w:rsidR="006377BC" w:rsidRPr="00584C93" w:rsidRDefault="006377BC" w:rsidP="00AF369F">
      <w:pPr>
        <w:spacing w:after="0" w:line="240" w:lineRule="auto"/>
        <w:jc w:val="both"/>
        <w:rPr>
          <w:rFonts w:ascii="Century Gothic" w:hAnsi="Century Gothic"/>
          <w:color w:val="000000" w:themeColor="text1"/>
        </w:rPr>
      </w:pPr>
    </w:p>
    <w:p w14:paraId="59CD38EB" w14:textId="25F1F807" w:rsidR="007F0063" w:rsidRPr="00584C93" w:rsidRDefault="007F0063" w:rsidP="00AF369F">
      <w:pPr>
        <w:pStyle w:val="Prrafodelista"/>
        <w:numPr>
          <w:ilvl w:val="0"/>
          <w:numId w:val="21"/>
        </w:numPr>
        <w:spacing w:line="240" w:lineRule="auto"/>
        <w:ind w:left="567" w:hanging="567"/>
        <w:rPr>
          <w:color w:val="000000" w:themeColor="text1"/>
        </w:rPr>
      </w:pPr>
      <w:r w:rsidRPr="00584C93">
        <w:rPr>
          <w:color w:val="000000" w:themeColor="text1"/>
        </w:rPr>
        <w:t>Reducciones o exenciones tributarias y arancelarias,</w:t>
      </w:r>
    </w:p>
    <w:p w14:paraId="310D73ED" w14:textId="3E3C958D" w:rsidR="007F0063" w:rsidRPr="00584C93" w:rsidRDefault="007F0063" w:rsidP="00AF369F">
      <w:pPr>
        <w:pStyle w:val="Prrafodelista"/>
        <w:numPr>
          <w:ilvl w:val="0"/>
          <w:numId w:val="21"/>
        </w:numPr>
        <w:spacing w:line="240" w:lineRule="auto"/>
        <w:ind w:left="567" w:hanging="567"/>
        <w:rPr>
          <w:color w:val="000000" w:themeColor="text1"/>
        </w:rPr>
      </w:pPr>
      <w:r w:rsidRPr="00584C93">
        <w:rPr>
          <w:color w:val="000000" w:themeColor="text1"/>
        </w:rPr>
        <w:t>Depreciación acelerada de activos,</w:t>
      </w:r>
    </w:p>
    <w:p w14:paraId="6C251BCB" w14:textId="2A027F2B" w:rsidR="007F0063" w:rsidRPr="00584C93" w:rsidRDefault="007F0063" w:rsidP="00AF369F">
      <w:pPr>
        <w:pStyle w:val="Prrafodelista"/>
        <w:numPr>
          <w:ilvl w:val="0"/>
          <w:numId w:val="21"/>
        </w:numPr>
        <w:spacing w:line="240" w:lineRule="auto"/>
        <w:ind w:left="567" w:hanging="567"/>
        <w:rPr>
          <w:color w:val="000000" w:themeColor="text1"/>
        </w:rPr>
      </w:pPr>
      <w:r w:rsidRPr="00584C93">
        <w:rPr>
          <w:color w:val="000000" w:themeColor="text1"/>
        </w:rPr>
        <w:t>Facilidades aduaneras,</w:t>
      </w:r>
    </w:p>
    <w:p w14:paraId="66A82CA3" w14:textId="3DF04091" w:rsidR="007F0063" w:rsidRPr="00584C93" w:rsidRDefault="007F0063" w:rsidP="00AF369F">
      <w:pPr>
        <w:pStyle w:val="Prrafodelista"/>
        <w:numPr>
          <w:ilvl w:val="0"/>
          <w:numId w:val="21"/>
        </w:numPr>
        <w:spacing w:line="240" w:lineRule="auto"/>
        <w:ind w:left="567" w:hanging="567"/>
        <w:rPr>
          <w:color w:val="000000" w:themeColor="text1"/>
        </w:rPr>
      </w:pPr>
      <w:r w:rsidRPr="00584C93">
        <w:rPr>
          <w:color w:val="000000" w:themeColor="text1"/>
        </w:rPr>
        <w:lastRenderedPageBreak/>
        <w:t>Acceso preferente a zonas económicas especiales o parques industriales, logísticos y turísticos</w:t>
      </w:r>
      <w:r w:rsidR="002241F7" w:rsidRPr="00584C93">
        <w:rPr>
          <w:color w:val="000000" w:themeColor="text1"/>
        </w:rPr>
        <w:t xml:space="preserve"> y zonas francas. </w:t>
      </w:r>
    </w:p>
    <w:p w14:paraId="5CC546A6" w14:textId="37F45CE3" w:rsidR="007F0063" w:rsidRPr="00584C93" w:rsidRDefault="007F0063" w:rsidP="00AF369F">
      <w:pPr>
        <w:pStyle w:val="Prrafodelista"/>
        <w:numPr>
          <w:ilvl w:val="0"/>
          <w:numId w:val="21"/>
        </w:numPr>
        <w:spacing w:line="240" w:lineRule="auto"/>
        <w:ind w:left="567" w:hanging="567"/>
        <w:rPr>
          <w:color w:val="000000" w:themeColor="text1"/>
        </w:rPr>
      </w:pPr>
      <w:r w:rsidRPr="00584C93">
        <w:rPr>
          <w:color w:val="000000" w:themeColor="text1"/>
        </w:rPr>
        <w:t>Simplificación de trámites administrativos.</w:t>
      </w:r>
    </w:p>
    <w:p w14:paraId="5454C90D" w14:textId="7FA4CD15" w:rsidR="009C3609" w:rsidRPr="00584C93" w:rsidRDefault="009C3609" w:rsidP="00AF369F">
      <w:pPr>
        <w:pStyle w:val="Prrafodelista"/>
        <w:numPr>
          <w:ilvl w:val="0"/>
          <w:numId w:val="21"/>
        </w:numPr>
        <w:spacing w:line="240" w:lineRule="auto"/>
        <w:ind w:left="567" w:hanging="567"/>
        <w:rPr>
          <w:color w:val="000000" w:themeColor="text1"/>
        </w:rPr>
      </w:pPr>
      <w:r w:rsidRPr="00584C93">
        <w:rPr>
          <w:color w:val="000000" w:themeColor="text1"/>
        </w:rPr>
        <w:t xml:space="preserve">Régimen laboral flexible. </w:t>
      </w:r>
    </w:p>
    <w:p w14:paraId="0207A3B3" w14:textId="75CA47D9" w:rsidR="009C3609" w:rsidRPr="00584C93" w:rsidRDefault="009C3609" w:rsidP="00AF369F">
      <w:pPr>
        <w:pStyle w:val="Prrafodelista"/>
        <w:numPr>
          <w:ilvl w:val="0"/>
          <w:numId w:val="21"/>
        </w:numPr>
        <w:spacing w:line="240" w:lineRule="auto"/>
        <w:ind w:left="567" w:hanging="567"/>
        <w:rPr>
          <w:color w:val="000000" w:themeColor="text1"/>
        </w:rPr>
      </w:pPr>
      <w:r w:rsidRPr="00584C93">
        <w:rPr>
          <w:color w:val="000000" w:themeColor="text1"/>
        </w:rPr>
        <w:t xml:space="preserve">Liberalización del comercio exterior. </w:t>
      </w:r>
    </w:p>
    <w:p w14:paraId="5A9B73EE" w14:textId="18BB54D2" w:rsidR="00B95619" w:rsidRPr="00584C93" w:rsidRDefault="00B95619" w:rsidP="00AF369F">
      <w:pPr>
        <w:spacing w:after="0" w:line="240" w:lineRule="auto"/>
        <w:jc w:val="both"/>
        <w:rPr>
          <w:rFonts w:ascii="Century Gothic" w:hAnsi="Century Gothic"/>
          <w:color w:val="000000" w:themeColor="text1"/>
        </w:rPr>
      </w:pPr>
    </w:p>
    <w:p w14:paraId="73FCA5DA" w14:textId="5C5C207C" w:rsidR="00B95619" w:rsidRPr="00584C93" w:rsidRDefault="00B95619" w:rsidP="00AF369F">
      <w:pPr>
        <w:spacing w:after="0" w:line="240" w:lineRule="auto"/>
        <w:jc w:val="both"/>
        <w:rPr>
          <w:rFonts w:ascii="Century Gothic" w:hAnsi="Century Gothic"/>
          <w:color w:val="000000" w:themeColor="text1"/>
        </w:rPr>
      </w:pPr>
      <w:r w:rsidRPr="00584C93">
        <w:rPr>
          <w:rFonts w:ascii="Century Gothic" w:hAnsi="Century Gothic"/>
          <w:color w:val="000000" w:themeColor="text1"/>
        </w:rPr>
        <w:t xml:space="preserve">Los incentivos a la inversión podrán tener un plazo máximo de 20 años de duración. </w:t>
      </w:r>
    </w:p>
    <w:p w14:paraId="13BBFC08" w14:textId="77777777" w:rsidR="007F0063" w:rsidRPr="00584C93" w:rsidRDefault="007F0063" w:rsidP="00AF369F">
      <w:pPr>
        <w:spacing w:after="0" w:line="240" w:lineRule="auto"/>
        <w:jc w:val="both"/>
        <w:rPr>
          <w:rFonts w:ascii="Century Gothic" w:hAnsi="Century Gothic"/>
          <w:b/>
          <w:bCs/>
          <w:color w:val="000000" w:themeColor="text1"/>
        </w:rPr>
      </w:pPr>
    </w:p>
    <w:p w14:paraId="49DD639E" w14:textId="47D31D11" w:rsidR="007F0063" w:rsidRPr="00584C93" w:rsidRDefault="007F0063" w:rsidP="00AF369F">
      <w:pPr>
        <w:spacing w:after="0" w:line="240" w:lineRule="auto"/>
        <w:jc w:val="both"/>
        <w:rPr>
          <w:rFonts w:ascii="Century Gothic" w:hAnsi="Century Gothic"/>
          <w:color w:val="000000" w:themeColor="text1"/>
        </w:rPr>
      </w:pPr>
      <w:r w:rsidRPr="00584C93">
        <w:rPr>
          <w:rFonts w:ascii="Century Gothic" w:hAnsi="Century Gothic"/>
          <w:b/>
          <w:bCs/>
          <w:color w:val="000000" w:themeColor="text1"/>
        </w:rPr>
        <w:t xml:space="preserve">ARTÍCULO </w:t>
      </w:r>
      <w:r w:rsidR="006377BC" w:rsidRPr="00584C93">
        <w:rPr>
          <w:rFonts w:ascii="Century Gothic" w:hAnsi="Century Gothic"/>
          <w:b/>
          <w:bCs/>
          <w:color w:val="000000" w:themeColor="text1"/>
        </w:rPr>
        <w:t>8.</w:t>
      </w:r>
      <w:r w:rsidRPr="00584C93">
        <w:rPr>
          <w:rFonts w:ascii="Century Gothic" w:hAnsi="Century Gothic"/>
          <w:b/>
          <w:bCs/>
          <w:color w:val="000000" w:themeColor="text1"/>
        </w:rPr>
        <w:t xml:space="preserve"> (VENTANILLA UNICA DE INVERSIÓN Y EMPRESA).</w:t>
      </w:r>
      <w:r w:rsidR="00AF369F" w:rsidRPr="00584C93">
        <w:rPr>
          <w:rFonts w:ascii="Century Gothic" w:hAnsi="Century Gothic"/>
          <w:b/>
          <w:bCs/>
          <w:color w:val="000000" w:themeColor="text1"/>
        </w:rPr>
        <w:t xml:space="preserve"> </w:t>
      </w:r>
      <w:r w:rsidRPr="00584C93">
        <w:rPr>
          <w:rFonts w:ascii="Century Gothic" w:hAnsi="Century Gothic"/>
          <w:color w:val="000000" w:themeColor="text1"/>
        </w:rPr>
        <w:t xml:space="preserve">La </w:t>
      </w:r>
      <w:r w:rsidR="00DC6792" w:rsidRPr="00584C93">
        <w:rPr>
          <w:rFonts w:ascii="Century Gothic" w:hAnsi="Century Gothic"/>
          <w:color w:val="000000" w:themeColor="text1"/>
        </w:rPr>
        <w:t>Autoridad</w:t>
      </w:r>
      <w:r w:rsidRPr="00584C93">
        <w:rPr>
          <w:rFonts w:ascii="Century Gothic" w:hAnsi="Century Gothic"/>
          <w:color w:val="000000" w:themeColor="text1"/>
        </w:rPr>
        <w:t xml:space="preserve"> Nacional de Inversiones implementará una Ventanilla Única digital para la constitución, registro, licencias, permisos, habilitaciones, trámites tributarios, aduaneros, migratorios y municipales requeridos para proyectos de inversión, con plazos máximos perentorios y silencio administrativo positivo conforme reglamentación.</w:t>
      </w:r>
    </w:p>
    <w:p w14:paraId="6F154BA5" w14:textId="77777777" w:rsidR="007F0063" w:rsidRPr="00584C93" w:rsidRDefault="007F0063" w:rsidP="00AF369F">
      <w:pPr>
        <w:spacing w:after="0" w:line="240" w:lineRule="auto"/>
        <w:jc w:val="both"/>
        <w:rPr>
          <w:rFonts w:ascii="Century Gothic" w:hAnsi="Century Gothic"/>
          <w:color w:val="000000" w:themeColor="text1"/>
        </w:rPr>
      </w:pPr>
    </w:p>
    <w:p w14:paraId="001E024F" w14:textId="35B33454" w:rsidR="007F0063" w:rsidRPr="00584C93" w:rsidRDefault="007F0063" w:rsidP="00AF369F">
      <w:pPr>
        <w:spacing w:after="0" w:line="240" w:lineRule="auto"/>
        <w:jc w:val="both"/>
        <w:rPr>
          <w:rFonts w:ascii="Century Gothic" w:hAnsi="Century Gothic"/>
          <w:color w:val="000000" w:themeColor="text1"/>
        </w:rPr>
      </w:pPr>
      <w:r w:rsidRPr="00584C93">
        <w:rPr>
          <w:rFonts w:ascii="Century Gothic" w:hAnsi="Century Gothic"/>
          <w:b/>
          <w:bCs/>
          <w:color w:val="000000" w:themeColor="text1"/>
        </w:rPr>
        <w:t xml:space="preserve">ARTÍCULO </w:t>
      </w:r>
      <w:r w:rsidR="006377BC" w:rsidRPr="00584C93">
        <w:rPr>
          <w:rFonts w:ascii="Century Gothic" w:hAnsi="Century Gothic"/>
          <w:b/>
          <w:bCs/>
          <w:color w:val="000000" w:themeColor="text1"/>
        </w:rPr>
        <w:t>9.</w:t>
      </w:r>
      <w:r w:rsidRPr="00584C93">
        <w:rPr>
          <w:rFonts w:ascii="Century Gothic" w:hAnsi="Century Gothic"/>
          <w:b/>
          <w:bCs/>
          <w:color w:val="000000" w:themeColor="text1"/>
        </w:rPr>
        <w:t xml:space="preserve"> (ENCADENAMIENTOS PRODUCTIVOS Y MIPYMES).</w:t>
      </w:r>
      <w:r w:rsidR="00AF369F" w:rsidRPr="00584C93">
        <w:rPr>
          <w:rFonts w:ascii="Century Gothic" w:hAnsi="Century Gothic"/>
          <w:b/>
          <w:bCs/>
          <w:color w:val="000000" w:themeColor="text1"/>
        </w:rPr>
        <w:t xml:space="preserve"> </w:t>
      </w:r>
      <w:r w:rsidRPr="00584C93">
        <w:rPr>
          <w:rFonts w:ascii="Century Gothic" w:hAnsi="Century Gothic"/>
          <w:color w:val="000000" w:themeColor="text1"/>
        </w:rPr>
        <w:t>Los proyectos de inversión deberán promover la integración de micro, pequeñas y medianas empresas nacionales como proveedoras, distribuidoras o prestadoras de servicios, fomentando transferencia tecnológica, capacitación, innovación y empleo local.</w:t>
      </w:r>
    </w:p>
    <w:p w14:paraId="143E51BC" w14:textId="77777777" w:rsidR="006D741D" w:rsidRPr="00584C93" w:rsidRDefault="006D741D" w:rsidP="00AF369F">
      <w:pPr>
        <w:spacing w:after="0" w:line="240" w:lineRule="auto"/>
        <w:jc w:val="both"/>
        <w:rPr>
          <w:rFonts w:ascii="Century Gothic" w:hAnsi="Century Gothic"/>
          <w:color w:val="000000" w:themeColor="text1"/>
        </w:rPr>
      </w:pPr>
    </w:p>
    <w:p w14:paraId="2AD148F0" w14:textId="35D2437C" w:rsidR="00AC597D" w:rsidRPr="00584C93" w:rsidRDefault="00170775" w:rsidP="00AF369F">
      <w:pPr>
        <w:spacing w:after="0" w:line="240" w:lineRule="auto"/>
        <w:jc w:val="both"/>
        <w:rPr>
          <w:rFonts w:ascii="Century Gothic" w:hAnsi="Century Gothic"/>
          <w:color w:val="000000" w:themeColor="text1"/>
        </w:rPr>
      </w:pPr>
      <w:r w:rsidRPr="00584C93">
        <w:rPr>
          <w:rFonts w:ascii="Century Gothic" w:hAnsi="Century Gothic"/>
          <w:color w:val="000000" w:themeColor="text1"/>
        </w:rPr>
        <w:t>En ese marco</w:t>
      </w:r>
      <w:r w:rsidR="00AC597D" w:rsidRPr="00584C93">
        <w:rPr>
          <w:rFonts w:ascii="Century Gothic" w:hAnsi="Century Gothic"/>
          <w:color w:val="000000" w:themeColor="text1"/>
        </w:rPr>
        <w:t xml:space="preserve">, </w:t>
      </w:r>
      <w:r w:rsidR="00376FA2" w:rsidRPr="00584C93">
        <w:rPr>
          <w:rFonts w:ascii="Century Gothic" w:hAnsi="Century Gothic"/>
          <w:color w:val="000000" w:themeColor="text1"/>
        </w:rPr>
        <w:t>mediante leyes especiales según la materia se generarán incentivos tributarios</w:t>
      </w:r>
      <w:r w:rsidR="00AC597D" w:rsidRPr="00584C93">
        <w:rPr>
          <w:rFonts w:ascii="Century Gothic" w:hAnsi="Century Gothic"/>
          <w:color w:val="000000" w:themeColor="text1"/>
        </w:rPr>
        <w:t xml:space="preserve"> con reducciones y/o exenciones impositivas y arancelarias, parciales o temporales. </w:t>
      </w:r>
      <w:r w:rsidR="00CF0E29" w:rsidRPr="00584C93">
        <w:rPr>
          <w:rFonts w:ascii="Century Gothic" w:hAnsi="Century Gothic"/>
          <w:color w:val="000000" w:themeColor="text1"/>
        </w:rPr>
        <w:t>Igualmente,</w:t>
      </w:r>
      <w:r w:rsidR="00AC597D" w:rsidRPr="00584C93">
        <w:rPr>
          <w:rFonts w:ascii="Century Gothic" w:hAnsi="Century Gothic"/>
          <w:color w:val="000000" w:themeColor="text1"/>
        </w:rPr>
        <w:t xml:space="preserve"> los incentivos podrán incluir la creación de zonas económicas y la liberación de </w:t>
      </w:r>
      <w:r w:rsidR="00E77EDD" w:rsidRPr="00584C93">
        <w:rPr>
          <w:rFonts w:ascii="Century Gothic" w:hAnsi="Century Gothic"/>
          <w:color w:val="000000" w:themeColor="text1"/>
        </w:rPr>
        <w:t>trámites</w:t>
      </w:r>
      <w:r w:rsidR="00AC597D" w:rsidRPr="00584C93">
        <w:rPr>
          <w:rFonts w:ascii="Century Gothic" w:hAnsi="Century Gothic"/>
          <w:color w:val="000000" w:themeColor="text1"/>
        </w:rPr>
        <w:t xml:space="preserve"> migratorios para trabajadores extranjeros y sus familias. </w:t>
      </w:r>
    </w:p>
    <w:p w14:paraId="5E73A9A3" w14:textId="77777777" w:rsidR="006D741D" w:rsidRPr="00584C93" w:rsidRDefault="006D741D" w:rsidP="00AF369F">
      <w:pPr>
        <w:spacing w:after="0" w:line="240" w:lineRule="auto"/>
        <w:jc w:val="both"/>
        <w:rPr>
          <w:rFonts w:ascii="Century Gothic" w:hAnsi="Century Gothic"/>
          <w:color w:val="000000" w:themeColor="text1"/>
        </w:rPr>
      </w:pPr>
    </w:p>
    <w:p w14:paraId="520EAADF" w14:textId="570F1567" w:rsidR="006D6306" w:rsidRPr="00584C93" w:rsidRDefault="00EA480D" w:rsidP="00AF369F">
      <w:pPr>
        <w:spacing w:after="0" w:line="240" w:lineRule="auto"/>
        <w:jc w:val="both"/>
        <w:rPr>
          <w:rFonts w:ascii="Century Gothic" w:hAnsi="Century Gothic"/>
          <w:color w:val="000000" w:themeColor="text1"/>
        </w:rPr>
      </w:pPr>
      <w:r w:rsidRPr="00584C93">
        <w:rPr>
          <w:rFonts w:ascii="Century Gothic" w:hAnsi="Century Gothic"/>
          <w:b/>
          <w:bCs/>
          <w:color w:val="000000" w:themeColor="text1"/>
        </w:rPr>
        <w:t xml:space="preserve">ARTÍCULO </w:t>
      </w:r>
      <w:r w:rsidR="006377BC" w:rsidRPr="00584C93">
        <w:rPr>
          <w:rFonts w:ascii="Century Gothic" w:hAnsi="Century Gothic"/>
          <w:b/>
          <w:bCs/>
          <w:color w:val="000000" w:themeColor="text1"/>
        </w:rPr>
        <w:t>10.</w:t>
      </w:r>
      <w:r w:rsidRPr="00584C93">
        <w:rPr>
          <w:rFonts w:ascii="Century Gothic" w:hAnsi="Century Gothic"/>
          <w:b/>
          <w:bCs/>
          <w:color w:val="000000" w:themeColor="text1"/>
        </w:rPr>
        <w:t xml:space="preserve"> (LIBRE EMPRESA). </w:t>
      </w:r>
      <w:r w:rsidR="006D6306" w:rsidRPr="00584C93">
        <w:rPr>
          <w:rFonts w:ascii="Century Gothic" w:hAnsi="Century Gothic"/>
          <w:color w:val="000000" w:themeColor="text1"/>
        </w:rPr>
        <w:t>El Estado boliviano reconoce a los inversionistas privados el derecho de libre empresa, iniciativa privada, libre competencia, inversión y comercio interior como exterior, con sujeción a las disposiciones legales vigentes en la materia y a los instrumentos bilaterales y multilaterales suscritos por el Estado. A estos efectos, les reconoce asimismo el derecho de autonomía de voluntad y libre suscripción de contratos.</w:t>
      </w:r>
    </w:p>
    <w:p w14:paraId="257E9254" w14:textId="3F95331D" w:rsidR="006D741D" w:rsidRDefault="006D741D" w:rsidP="00AF369F">
      <w:pPr>
        <w:spacing w:after="0" w:line="240" w:lineRule="auto"/>
        <w:jc w:val="both"/>
        <w:rPr>
          <w:rFonts w:ascii="Century Gothic" w:hAnsi="Century Gothic"/>
          <w:b/>
          <w:bCs/>
          <w:color w:val="000000" w:themeColor="text1"/>
        </w:rPr>
      </w:pPr>
    </w:p>
    <w:p w14:paraId="44A3F85E" w14:textId="6D996298" w:rsidR="00346C8B" w:rsidRDefault="00346C8B" w:rsidP="00346C8B">
      <w:pPr>
        <w:spacing w:after="0" w:line="240" w:lineRule="auto"/>
        <w:jc w:val="both"/>
        <w:rPr>
          <w:rFonts w:ascii="Century Gothic" w:hAnsi="Century Gothic"/>
          <w:color w:val="000000" w:themeColor="text1"/>
        </w:rPr>
      </w:pPr>
      <w:r>
        <w:rPr>
          <w:rFonts w:ascii="Century Gothic" w:hAnsi="Century Gothic"/>
          <w:b/>
          <w:bCs/>
          <w:color w:val="000000" w:themeColor="text1"/>
        </w:rPr>
        <w:t xml:space="preserve">ARTÍCULO 11. (FACILIDAD DE TRÁMITES). </w:t>
      </w:r>
      <w:r w:rsidRPr="00346C8B">
        <w:rPr>
          <w:rFonts w:ascii="Century Gothic" w:hAnsi="Century Gothic"/>
          <w:color w:val="000000" w:themeColor="text1"/>
        </w:rPr>
        <w:t>Para efecto que las inversiones nacionales y extranjeras puedan ser fácilmente establecidas</w:t>
      </w:r>
      <w:r>
        <w:rPr>
          <w:rFonts w:ascii="Century Gothic" w:hAnsi="Century Gothic"/>
          <w:color w:val="000000" w:themeColor="text1"/>
        </w:rPr>
        <w:t xml:space="preserve"> </w:t>
      </w:r>
      <w:r w:rsidRPr="00346C8B">
        <w:rPr>
          <w:rFonts w:ascii="Century Gothic" w:hAnsi="Century Gothic"/>
          <w:color w:val="000000" w:themeColor="text1"/>
        </w:rPr>
        <w:t xml:space="preserve">y desarrolladas, el Estado </w:t>
      </w:r>
      <w:r>
        <w:rPr>
          <w:rFonts w:ascii="Century Gothic" w:hAnsi="Century Gothic"/>
          <w:color w:val="000000" w:themeColor="text1"/>
        </w:rPr>
        <w:t xml:space="preserve">boliviano </w:t>
      </w:r>
      <w:r w:rsidRPr="00346C8B">
        <w:rPr>
          <w:rFonts w:ascii="Century Gothic" w:hAnsi="Century Gothic"/>
          <w:color w:val="000000" w:themeColor="text1"/>
        </w:rPr>
        <w:t>reconoce a sus titulares, procedimientos breves y sencillos para su formalización</w:t>
      </w:r>
      <w:r>
        <w:rPr>
          <w:rFonts w:ascii="Century Gothic" w:hAnsi="Century Gothic"/>
          <w:color w:val="000000" w:themeColor="text1"/>
        </w:rPr>
        <w:t xml:space="preserve"> </w:t>
      </w:r>
      <w:r w:rsidRPr="00346C8B">
        <w:rPr>
          <w:rFonts w:ascii="Century Gothic" w:hAnsi="Century Gothic"/>
          <w:color w:val="000000" w:themeColor="text1"/>
        </w:rPr>
        <w:t xml:space="preserve">de conformidad a la ley; </w:t>
      </w:r>
      <w:r w:rsidR="00D33C77" w:rsidRPr="00346C8B">
        <w:rPr>
          <w:rFonts w:ascii="Century Gothic" w:hAnsi="Century Gothic"/>
          <w:color w:val="000000" w:themeColor="text1"/>
        </w:rPr>
        <w:t>y,</w:t>
      </w:r>
      <w:r w:rsidRPr="00346C8B">
        <w:rPr>
          <w:rFonts w:ascii="Century Gothic" w:hAnsi="Century Gothic"/>
          <w:color w:val="000000" w:themeColor="text1"/>
        </w:rPr>
        <w:t xml:space="preserve"> además, en el caso de inversiones extranjeras, para que puedan ser repatriadas</w:t>
      </w:r>
      <w:r>
        <w:rPr>
          <w:rFonts w:ascii="Century Gothic" w:hAnsi="Century Gothic"/>
          <w:color w:val="000000" w:themeColor="text1"/>
        </w:rPr>
        <w:t xml:space="preserve"> </w:t>
      </w:r>
      <w:r w:rsidRPr="00346C8B">
        <w:rPr>
          <w:rFonts w:ascii="Century Gothic" w:hAnsi="Century Gothic"/>
          <w:color w:val="000000" w:themeColor="text1"/>
        </w:rPr>
        <w:t>por sus titulares.</w:t>
      </w:r>
    </w:p>
    <w:p w14:paraId="72C5FEAC" w14:textId="77777777" w:rsidR="00346C8B" w:rsidRPr="00346C8B" w:rsidRDefault="00346C8B" w:rsidP="00346C8B">
      <w:pPr>
        <w:spacing w:after="0" w:line="240" w:lineRule="auto"/>
        <w:jc w:val="both"/>
        <w:rPr>
          <w:rFonts w:ascii="Century Gothic" w:hAnsi="Century Gothic"/>
          <w:color w:val="000000" w:themeColor="text1"/>
        </w:rPr>
      </w:pPr>
    </w:p>
    <w:p w14:paraId="59D6AAE9" w14:textId="0409E71E" w:rsidR="00346C8B" w:rsidRPr="00346C8B" w:rsidRDefault="00346C8B" w:rsidP="00346C8B">
      <w:pPr>
        <w:spacing w:after="0" w:line="240" w:lineRule="auto"/>
        <w:jc w:val="both"/>
        <w:rPr>
          <w:rFonts w:ascii="Century Gothic" w:hAnsi="Century Gothic"/>
          <w:color w:val="000000" w:themeColor="text1"/>
        </w:rPr>
      </w:pPr>
      <w:r w:rsidRPr="00346C8B">
        <w:rPr>
          <w:rFonts w:ascii="Century Gothic" w:hAnsi="Century Gothic"/>
          <w:color w:val="000000" w:themeColor="text1"/>
        </w:rPr>
        <w:t>Los procedimientos y requisitos para el establecimiento y registro de las inversiones serán objeto</w:t>
      </w:r>
      <w:r>
        <w:rPr>
          <w:rFonts w:ascii="Century Gothic" w:hAnsi="Century Gothic"/>
          <w:color w:val="000000" w:themeColor="text1"/>
        </w:rPr>
        <w:t xml:space="preserve"> </w:t>
      </w:r>
      <w:r w:rsidRPr="00346C8B">
        <w:rPr>
          <w:rFonts w:ascii="Century Gothic" w:hAnsi="Century Gothic"/>
          <w:color w:val="000000" w:themeColor="text1"/>
        </w:rPr>
        <w:t>del Reglamento de esta ley</w:t>
      </w:r>
      <w:r w:rsidR="001B46AB">
        <w:rPr>
          <w:rFonts w:ascii="Century Gothic" w:hAnsi="Century Gothic"/>
          <w:color w:val="000000" w:themeColor="text1"/>
        </w:rPr>
        <w:t>.</w:t>
      </w:r>
    </w:p>
    <w:p w14:paraId="499D2DA8" w14:textId="77777777" w:rsidR="00346C8B" w:rsidRPr="00584C93" w:rsidRDefault="00346C8B" w:rsidP="00AF369F">
      <w:pPr>
        <w:spacing w:after="0" w:line="240" w:lineRule="auto"/>
        <w:jc w:val="both"/>
        <w:rPr>
          <w:rFonts w:ascii="Century Gothic" w:hAnsi="Century Gothic"/>
          <w:b/>
          <w:bCs/>
          <w:color w:val="000000" w:themeColor="text1"/>
        </w:rPr>
      </w:pPr>
    </w:p>
    <w:p w14:paraId="7AA5F488" w14:textId="77777777" w:rsidR="00AF369F" w:rsidRPr="00584C93" w:rsidRDefault="00EA480D" w:rsidP="00AF369F">
      <w:pPr>
        <w:spacing w:after="0" w:line="240" w:lineRule="auto"/>
        <w:jc w:val="both"/>
        <w:rPr>
          <w:rFonts w:ascii="Century Gothic" w:hAnsi="Century Gothic"/>
          <w:b/>
          <w:bCs/>
          <w:color w:val="000000" w:themeColor="text1"/>
        </w:rPr>
      </w:pPr>
      <w:r w:rsidRPr="00584C93">
        <w:rPr>
          <w:rFonts w:ascii="Century Gothic" w:hAnsi="Century Gothic"/>
          <w:b/>
          <w:bCs/>
          <w:color w:val="000000" w:themeColor="text1"/>
        </w:rPr>
        <w:t xml:space="preserve">CAPÍTULO IV </w:t>
      </w:r>
    </w:p>
    <w:p w14:paraId="6C68BA26" w14:textId="36EB443F" w:rsidR="006D6306" w:rsidRPr="00584C93" w:rsidRDefault="00193224" w:rsidP="00AF369F">
      <w:pPr>
        <w:spacing w:after="0" w:line="240" w:lineRule="auto"/>
        <w:jc w:val="both"/>
        <w:rPr>
          <w:rFonts w:ascii="Century Gothic" w:hAnsi="Century Gothic"/>
          <w:b/>
          <w:bCs/>
          <w:color w:val="000000" w:themeColor="text1"/>
        </w:rPr>
      </w:pPr>
      <w:r w:rsidRPr="00584C93">
        <w:rPr>
          <w:rFonts w:ascii="Century Gothic" w:hAnsi="Century Gothic"/>
          <w:b/>
          <w:bCs/>
          <w:color w:val="000000" w:themeColor="text1"/>
        </w:rPr>
        <w:t xml:space="preserve">AUTORIDAD </w:t>
      </w:r>
      <w:r w:rsidR="00EA480D" w:rsidRPr="00584C93">
        <w:rPr>
          <w:rFonts w:ascii="Century Gothic" w:hAnsi="Century Gothic"/>
          <w:b/>
          <w:bCs/>
          <w:color w:val="000000" w:themeColor="text1"/>
        </w:rPr>
        <w:t>NACIONAL DE INVERSIONES</w:t>
      </w:r>
    </w:p>
    <w:p w14:paraId="047A07EA" w14:textId="77777777" w:rsidR="006D741D" w:rsidRPr="00584C93" w:rsidRDefault="006D741D" w:rsidP="00AF369F">
      <w:pPr>
        <w:spacing w:after="0" w:line="240" w:lineRule="auto"/>
        <w:jc w:val="both"/>
        <w:rPr>
          <w:rFonts w:ascii="Century Gothic" w:hAnsi="Century Gothic"/>
          <w:b/>
          <w:bCs/>
          <w:color w:val="000000" w:themeColor="text1"/>
        </w:rPr>
      </w:pPr>
    </w:p>
    <w:p w14:paraId="6C3D4980" w14:textId="2CFB7514" w:rsidR="00EA480D" w:rsidRPr="00584C93" w:rsidRDefault="00EA480D" w:rsidP="00AF369F">
      <w:pPr>
        <w:spacing w:after="0" w:line="240" w:lineRule="auto"/>
        <w:jc w:val="both"/>
        <w:rPr>
          <w:rFonts w:ascii="Century Gothic" w:hAnsi="Century Gothic"/>
          <w:color w:val="000000" w:themeColor="text1"/>
        </w:rPr>
      </w:pPr>
      <w:r w:rsidRPr="00584C93">
        <w:rPr>
          <w:rFonts w:ascii="Century Gothic" w:hAnsi="Century Gothic"/>
          <w:b/>
          <w:bCs/>
          <w:color w:val="000000" w:themeColor="text1"/>
        </w:rPr>
        <w:t xml:space="preserve">ARTÍCULO </w:t>
      </w:r>
      <w:r w:rsidR="006377BC" w:rsidRPr="00584C93">
        <w:rPr>
          <w:rFonts w:ascii="Century Gothic" w:hAnsi="Century Gothic"/>
          <w:b/>
          <w:bCs/>
          <w:color w:val="000000" w:themeColor="text1"/>
        </w:rPr>
        <w:t>1</w:t>
      </w:r>
      <w:r w:rsidR="00346C8B">
        <w:rPr>
          <w:rFonts w:ascii="Century Gothic" w:hAnsi="Century Gothic"/>
          <w:b/>
          <w:bCs/>
          <w:color w:val="000000" w:themeColor="text1"/>
        </w:rPr>
        <w:t>2</w:t>
      </w:r>
      <w:r w:rsidRPr="00584C93">
        <w:rPr>
          <w:rFonts w:ascii="Century Gothic" w:hAnsi="Century Gothic"/>
          <w:b/>
          <w:bCs/>
          <w:color w:val="000000" w:themeColor="text1"/>
        </w:rPr>
        <w:t>. (CREACIÓN).</w:t>
      </w:r>
      <w:r w:rsidRPr="00584C93">
        <w:rPr>
          <w:rFonts w:ascii="Century Gothic" w:hAnsi="Century Gothic"/>
          <w:color w:val="000000" w:themeColor="text1"/>
        </w:rPr>
        <w:t xml:space="preserve"> Se crea la </w:t>
      </w:r>
      <w:r w:rsidR="001E12B3" w:rsidRPr="00584C93">
        <w:rPr>
          <w:rFonts w:ascii="Century Gothic" w:hAnsi="Century Gothic"/>
          <w:color w:val="000000" w:themeColor="text1"/>
        </w:rPr>
        <w:t>Autoridad</w:t>
      </w:r>
      <w:r w:rsidRPr="00584C93">
        <w:rPr>
          <w:rFonts w:ascii="Century Gothic" w:hAnsi="Century Gothic"/>
          <w:color w:val="000000" w:themeColor="text1"/>
        </w:rPr>
        <w:t xml:space="preserve"> Nacional de Inversiones, que se constituirá </w:t>
      </w:r>
      <w:r w:rsidR="007F0063" w:rsidRPr="00584C93">
        <w:rPr>
          <w:rFonts w:ascii="Century Gothic" w:hAnsi="Century Gothic"/>
          <w:color w:val="000000" w:themeColor="text1"/>
        </w:rPr>
        <w:t>en la</w:t>
      </w:r>
      <w:r w:rsidRPr="00584C93">
        <w:rPr>
          <w:rFonts w:ascii="Century Gothic" w:hAnsi="Century Gothic"/>
          <w:color w:val="000000" w:themeColor="text1"/>
        </w:rPr>
        <w:t xml:space="preserve"> máxima autoridad sobre inversiones en Bolivia, para tal efecto contará con un directorio, cuya conformación se determinará por Decreto Supremo</w:t>
      </w:r>
      <w:r w:rsidR="006D741D" w:rsidRPr="00584C93">
        <w:rPr>
          <w:rFonts w:ascii="Century Gothic" w:hAnsi="Century Gothic"/>
          <w:color w:val="000000" w:themeColor="text1"/>
        </w:rPr>
        <w:t>.</w:t>
      </w:r>
    </w:p>
    <w:p w14:paraId="15EACE05" w14:textId="77777777" w:rsidR="006D741D" w:rsidRPr="00584C93" w:rsidRDefault="006D741D" w:rsidP="00AF369F">
      <w:pPr>
        <w:spacing w:after="0" w:line="240" w:lineRule="auto"/>
        <w:jc w:val="both"/>
        <w:rPr>
          <w:rFonts w:ascii="Century Gothic" w:hAnsi="Century Gothic"/>
          <w:color w:val="000000" w:themeColor="text1"/>
        </w:rPr>
      </w:pPr>
    </w:p>
    <w:p w14:paraId="6184CC39" w14:textId="555A76F4" w:rsidR="00EA480D" w:rsidRPr="00584C93" w:rsidRDefault="00EA480D" w:rsidP="00AF369F">
      <w:pPr>
        <w:spacing w:after="0" w:line="240" w:lineRule="auto"/>
        <w:jc w:val="both"/>
        <w:rPr>
          <w:rFonts w:ascii="Century Gothic" w:hAnsi="Century Gothic"/>
          <w:color w:val="000000" w:themeColor="text1"/>
        </w:rPr>
      </w:pPr>
      <w:r w:rsidRPr="00584C93">
        <w:rPr>
          <w:rFonts w:ascii="Century Gothic" w:hAnsi="Century Gothic"/>
          <w:color w:val="000000" w:themeColor="text1"/>
        </w:rPr>
        <w:t>Los miembros de esta instancia colegiada ejercerán sus funciones en representación de las entidades públicas y privadas que los</w:t>
      </w:r>
      <w:r w:rsidR="007F0063" w:rsidRPr="00584C93">
        <w:rPr>
          <w:rFonts w:ascii="Century Gothic" w:hAnsi="Century Gothic"/>
          <w:color w:val="000000" w:themeColor="text1"/>
        </w:rPr>
        <w:t xml:space="preserve"> </w:t>
      </w:r>
      <w:r w:rsidRPr="00584C93">
        <w:rPr>
          <w:rFonts w:ascii="Century Gothic" w:hAnsi="Century Gothic"/>
          <w:color w:val="000000" w:themeColor="text1"/>
        </w:rPr>
        <w:t xml:space="preserve">acrediten debidamente por escrito, por un periodo máximo y no renovable de cinco (5) años. Pasado este periodo de tiempo, deberán ser </w:t>
      </w:r>
      <w:r w:rsidRPr="00584C93">
        <w:rPr>
          <w:rFonts w:ascii="Century Gothic" w:hAnsi="Century Gothic"/>
          <w:color w:val="000000" w:themeColor="text1"/>
        </w:rPr>
        <w:lastRenderedPageBreak/>
        <w:t>remplazados por otros representantes que cumplan los mismos requisitos y reúnan las mismas condiciones de idoneidad, independencia política y solvencia personal y profesional.</w:t>
      </w:r>
    </w:p>
    <w:p w14:paraId="31759D4A" w14:textId="77777777" w:rsidR="006D741D" w:rsidRPr="00584C93" w:rsidRDefault="006D741D" w:rsidP="00AF369F">
      <w:pPr>
        <w:spacing w:after="0" w:line="240" w:lineRule="auto"/>
        <w:jc w:val="both"/>
        <w:rPr>
          <w:rFonts w:ascii="Century Gothic" w:hAnsi="Century Gothic"/>
          <w:b/>
          <w:bCs/>
          <w:color w:val="000000" w:themeColor="text1"/>
        </w:rPr>
      </w:pPr>
    </w:p>
    <w:p w14:paraId="6D921892" w14:textId="0B4E95B1" w:rsidR="00EA480D" w:rsidRPr="00584C93" w:rsidRDefault="00EA480D" w:rsidP="00AF369F">
      <w:pPr>
        <w:spacing w:after="0" w:line="240" w:lineRule="auto"/>
        <w:jc w:val="both"/>
        <w:rPr>
          <w:rFonts w:ascii="Century Gothic" w:hAnsi="Century Gothic"/>
          <w:color w:val="000000" w:themeColor="text1"/>
        </w:rPr>
      </w:pPr>
      <w:r w:rsidRPr="00584C93">
        <w:rPr>
          <w:rFonts w:ascii="Century Gothic" w:hAnsi="Century Gothic"/>
          <w:b/>
          <w:bCs/>
          <w:color w:val="000000" w:themeColor="text1"/>
        </w:rPr>
        <w:t xml:space="preserve">ARTÍCULO </w:t>
      </w:r>
      <w:r w:rsidR="00476D8E" w:rsidRPr="00584C93">
        <w:rPr>
          <w:rFonts w:ascii="Century Gothic" w:hAnsi="Century Gothic"/>
          <w:b/>
          <w:bCs/>
          <w:color w:val="000000" w:themeColor="text1"/>
        </w:rPr>
        <w:t>1</w:t>
      </w:r>
      <w:r w:rsidR="00346C8B">
        <w:rPr>
          <w:rFonts w:ascii="Century Gothic" w:hAnsi="Century Gothic"/>
          <w:b/>
          <w:bCs/>
          <w:color w:val="000000" w:themeColor="text1"/>
        </w:rPr>
        <w:t>3</w:t>
      </w:r>
      <w:r w:rsidRPr="00584C93">
        <w:rPr>
          <w:rFonts w:ascii="Century Gothic" w:hAnsi="Century Gothic"/>
          <w:b/>
          <w:bCs/>
          <w:color w:val="000000" w:themeColor="text1"/>
        </w:rPr>
        <w:t>. (ATRIBUCIONES).</w:t>
      </w:r>
      <w:r w:rsidRPr="00584C93">
        <w:rPr>
          <w:rFonts w:ascii="Century Gothic" w:hAnsi="Century Gothic"/>
          <w:color w:val="000000" w:themeColor="text1"/>
        </w:rPr>
        <w:t xml:space="preserve"> La </w:t>
      </w:r>
      <w:r w:rsidR="00987F5E" w:rsidRPr="00584C93">
        <w:rPr>
          <w:rFonts w:ascii="Century Gothic" w:hAnsi="Century Gothic"/>
          <w:color w:val="000000" w:themeColor="text1"/>
        </w:rPr>
        <w:t>Autoridad</w:t>
      </w:r>
      <w:r w:rsidRPr="00584C93">
        <w:rPr>
          <w:rFonts w:ascii="Century Gothic" w:hAnsi="Century Gothic"/>
          <w:color w:val="000000" w:themeColor="text1"/>
        </w:rPr>
        <w:t xml:space="preserve"> Nacional de Inversiones tendrá las siguientes</w:t>
      </w:r>
      <w:r w:rsidR="006377BC" w:rsidRPr="00584C93">
        <w:rPr>
          <w:rFonts w:ascii="Century Gothic" w:hAnsi="Century Gothic"/>
          <w:color w:val="000000" w:themeColor="text1"/>
        </w:rPr>
        <w:t xml:space="preserve"> atribuciones</w:t>
      </w:r>
      <w:r w:rsidRPr="00584C93">
        <w:rPr>
          <w:rFonts w:ascii="Century Gothic" w:hAnsi="Century Gothic"/>
          <w:color w:val="000000" w:themeColor="text1"/>
        </w:rPr>
        <w:t>:</w:t>
      </w:r>
    </w:p>
    <w:p w14:paraId="382DCED5" w14:textId="77777777" w:rsidR="0021537B" w:rsidRPr="00584C93" w:rsidRDefault="0021537B" w:rsidP="00AF369F">
      <w:pPr>
        <w:pStyle w:val="Prrafodelista"/>
        <w:spacing w:line="240" w:lineRule="auto"/>
        <w:ind w:left="0" w:right="0" w:firstLine="0"/>
        <w:rPr>
          <w:color w:val="000000" w:themeColor="text1"/>
        </w:rPr>
      </w:pPr>
    </w:p>
    <w:p w14:paraId="4A8152E5" w14:textId="53E7BAC1" w:rsidR="00EA480D" w:rsidRPr="00584C93" w:rsidRDefault="00EA480D" w:rsidP="00AF369F">
      <w:pPr>
        <w:pStyle w:val="Prrafodelista"/>
        <w:numPr>
          <w:ilvl w:val="0"/>
          <w:numId w:val="12"/>
        </w:numPr>
        <w:spacing w:line="240" w:lineRule="auto"/>
        <w:ind w:left="567" w:right="0" w:hanging="567"/>
        <w:rPr>
          <w:color w:val="000000" w:themeColor="text1"/>
        </w:rPr>
      </w:pPr>
      <w:r w:rsidRPr="00584C93">
        <w:rPr>
          <w:color w:val="000000" w:themeColor="text1"/>
        </w:rPr>
        <w:t xml:space="preserve">Emitir recomendaciones institucionales destinadas a atraer, promover, garantizar y proteger la inversión privada, en el marco de la legislación aplicable y las políticas públicas establecidas. </w:t>
      </w:r>
    </w:p>
    <w:p w14:paraId="5E56001E" w14:textId="2272B069" w:rsidR="00EA480D" w:rsidRPr="00584C93" w:rsidRDefault="00EA480D" w:rsidP="00AF369F">
      <w:pPr>
        <w:pStyle w:val="Prrafodelista"/>
        <w:numPr>
          <w:ilvl w:val="0"/>
          <w:numId w:val="12"/>
        </w:numPr>
        <w:spacing w:line="240" w:lineRule="auto"/>
        <w:ind w:left="567" w:right="0" w:hanging="567"/>
        <w:rPr>
          <w:color w:val="000000" w:themeColor="text1"/>
        </w:rPr>
      </w:pPr>
      <w:r w:rsidRPr="00584C93">
        <w:rPr>
          <w:color w:val="000000" w:themeColor="text1"/>
        </w:rPr>
        <w:t xml:space="preserve">Proponer a los Órganos Legislativo y Ejecutivo la aprobación y emisión de leyes y decretos supremos, en materia de inversión privada, orientados a promover el crecimiento económico y las exportaciones. </w:t>
      </w:r>
    </w:p>
    <w:p w14:paraId="24E679FF" w14:textId="01DF4B89" w:rsidR="007969A8" w:rsidRPr="00584C93" w:rsidRDefault="007969A8" w:rsidP="00AF369F">
      <w:pPr>
        <w:pStyle w:val="Prrafodelista"/>
        <w:numPr>
          <w:ilvl w:val="0"/>
          <w:numId w:val="12"/>
        </w:numPr>
        <w:spacing w:line="240" w:lineRule="auto"/>
        <w:ind w:left="567" w:right="0" w:hanging="567"/>
        <w:rPr>
          <w:color w:val="000000" w:themeColor="text1"/>
        </w:rPr>
      </w:pPr>
      <w:r w:rsidRPr="00584C93">
        <w:rPr>
          <w:color w:val="000000" w:themeColor="text1"/>
        </w:rPr>
        <w:t>Coordinar con gobiernos autónomos, cámaras empresariales debidamente reconocidas y entidades sectoriales la promoción de inversiones en comercio, industria, servicios, logística y turismo, así como la simplificación de cargas administrativas.</w:t>
      </w:r>
    </w:p>
    <w:p w14:paraId="71D2D6F9" w14:textId="77777777" w:rsidR="00551AC9" w:rsidRPr="00584C93" w:rsidRDefault="00551AC9" w:rsidP="00AF369F">
      <w:pPr>
        <w:pStyle w:val="Prrafodelista"/>
        <w:spacing w:line="240" w:lineRule="auto"/>
        <w:ind w:left="0"/>
        <w:rPr>
          <w:color w:val="000000" w:themeColor="text1"/>
        </w:rPr>
      </w:pPr>
    </w:p>
    <w:p w14:paraId="4EEF21E4" w14:textId="5B690C65" w:rsidR="00EA480D" w:rsidRPr="00584C93" w:rsidRDefault="00EA480D" w:rsidP="00AF369F">
      <w:pPr>
        <w:spacing w:after="0" w:line="240" w:lineRule="auto"/>
        <w:jc w:val="both"/>
        <w:rPr>
          <w:rFonts w:ascii="Century Gothic" w:hAnsi="Century Gothic"/>
          <w:color w:val="000000" w:themeColor="text1"/>
        </w:rPr>
      </w:pPr>
      <w:r w:rsidRPr="00584C93">
        <w:rPr>
          <w:rFonts w:ascii="Century Gothic" w:hAnsi="Century Gothic"/>
          <w:b/>
          <w:bCs/>
          <w:color w:val="000000" w:themeColor="text1"/>
        </w:rPr>
        <w:t>ARTÍCULO 1</w:t>
      </w:r>
      <w:r w:rsidR="00346C8B">
        <w:rPr>
          <w:rFonts w:ascii="Century Gothic" w:hAnsi="Century Gothic"/>
          <w:b/>
          <w:bCs/>
          <w:color w:val="000000" w:themeColor="text1"/>
        </w:rPr>
        <w:t>4</w:t>
      </w:r>
      <w:r w:rsidRPr="00584C93">
        <w:rPr>
          <w:rFonts w:ascii="Century Gothic" w:hAnsi="Century Gothic"/>
          <w:b/>
          <w:bCs/>
          <w:color w:val="000000" w:themeColor="text1"/>
        </w:rPr>
        <w:t>. (REGISTRO NACIONAL DE CONTRATOS DE INVERSIÓN).</w:t>
      </w:r>
      <w:r w:rsidRPr="00584C93">
        <w:rPr>
          <w:rFonts w:ascii="Century Gothic" w:hAnsi="Century Gothic"/>
          <w:color w:val="000000" w:themeColor="text1"/>
        </w:rPr>
        <w:t xml:space="preserve">  Para fines de inscripción, información y control, se crea el Registro Nacional de Contratos de Inversión, que estará a cargo de la </w:t>
      </w:r>
      <w:r w:rsidR="008222F1" w:rsidRPr="00584C93">
        <w:rPr>
          <w:rFonts w:ascii="Century Gothic" w:hAnsi="Century Gothic"/>
          <w:color w:val="000000" w:themeColor="text1"/>
        </w:rPr>
        <w:t>Autoridad</w:t>
      </w:r>
      <w:r w:rsidRPr="00584C93">
        <w:rPr>
          <w:rFonts w:ascii="Century Gothic" w:hAnsi="Century Gothic"/>
          <w:color w:val="000000" w:themeColor="text1"/>
        </w:rPr>
        <w:t xml:space="preserve"> Nacional de Inversiones, que llevará la base de datos de los contratos de inversión y estabilidad jurídica, celebrados entre el Estado y los inversores privados sujetos a esta ley.</w:t>
      </w:r>
    </w:p>
    <w:p w14:paraId="3C896CC5" w14:textId="7F1E8CA4" w:rsidR="00476D8E" w:rsidRPr="00584C93" w:rsidRDefault="00476D8E" w:rsidP="00AF369F">
      <w:pPr>
        <w:spacing w:after="0" w:line="240" w:lineRule="auto"/>
        <w:jc w:val="both"/>
        <w:rPr>
          <w:rFonts w:ascii="Century Gothic" w:hAnsi="Century Gothic"/>
          <w:color w:val="000000" w:themeColor="text1"/>
        </w:rPr>
      </w:pPr>
    </w:p>
    <w:p w14:paraId="62BB9A34" w14:textId="4D73A596" w:rsidR="00476D8E" w:rsidRDefault="00476D8E" w:rsidP="00AF369F">
      <w:pPr>
        <w:spacing w:after="0" w:line="240" w:lineRule="auto"/>
        <w:jc w:val="both"/>
        <w:rPr>
          <w:rFonts w:ascii="Century Gothic" w:hAnsi="Century Gothic"/>
          <w:color w:val="000000" w:themeColor="text1"/>
        </w:rPr>
      </w:pPr>
      <w:r w:rsidRPr="00584C93">
        <w:rPr>
          <w:rFonts w:ascii="Century Gothic" w:hAnsi="Century Gothic"/>
          <w:b/>
          <w:bCs/>
          <w:color w:val="000000" w:themeColor="text1"/>
        </w:rPr>
        <w:t>ARTÍCULO 1</w:t>
      </w:r>
      <w:r w:rsidR="00346C8B">
        <w:rPr>
          <w:rFonts w:ascii="Century Gothic" w:hAnsi="Century Gothic"/>
          <w:b/>
          <w:bCs/>
          <w:color w:val="000000" w:themeColor="text1"/>
        </w:rPr>
        <w:t>5</w:t>
      </w:r>
      <w:r w:rsidRPr="00584C93">
        <w:rPr>
          <w:rFonts w:ascii="Century Gothic" w:hAnsi="Century Gothic"/>
          <w:b/>
          <w:bCs/>
          <w:color w:val="000000" w:themeColor="text1"/>
        </w:rPr>
        <w:t xml:space="preserve">. (PROMOCIÓN DE INVERSIONES). </w:t>
      </w:r>
      <w:r w:rsidRPr="00584C93">
        <w:rPr>
          <w:rFonts w:ascii="Century Gothic" w:hAnsi="Century Gothic"/>
          <w:color w:val="000000" w:themeColor="text1"/>
        </w:rPr>
        <w:t xml:space="preserve">Para fines de promoción y atracción de inversiones en Bolivia se crea </w:t>
      </w:r>
      <w:r w:rsidR="005752E8" w:rsidRPr="00584C93">
        <w:rPr>
          <w:rFonts w:ascii="Century Gothic" w:hAnsi="Century Gothic"/>
          <w:color w:val="000000" w:themeColor="text1"/>
        </w:rPr>
        <w:t>PRO-</w:t>
      </w:r>
      <w:r w:rsidR="003478A9" w:rsidRPr="00584C93">
        <w:rPr>
          <w:rFonts w:ascii="Century Gothic" w:hAnsi="Century Gothic"/>
          <w:color w:val="000000" w:themeColor="text1"/>
        </w:rPr>
        <w:t>INV</w:t>
      </w:r>
      <w:r w:rsidR="00C1435E" w:rsidRPr="00584C93">
        <w:rPr>
          <w:rFonts w:ascii="Century Gothic" w:hAnsi="Century Gothic"/>
          <w:color w:val="000000" w:themeColor="text1"/>
        </w:rPr>
        <w:t>ERSIÓN Y DESARROLLO DE</w:t>
      </w:r>
      <w:r w:rsidR="003478A9" w:rsidRPr="00584C93">
        <w:rPr>
          <w:rFonts w:ascii="Century Gothic" w:hAnsi="Century Gothic"/>
          <w:color w:val="000000" w:themeColor="text1"/>
        </w:rPr>
        <w:t xml:space="preserve"> </w:t>
      </w:r>
      <w:r w:rsidR="005752E8" w:rsidRPr="00584C93">
        <w:rPr>
          <w:rFonts w:ascii="Century Gothic" w:hAnsi="Century Gothic"/>
          <w:color w:val="000000" w:themeColor="text1"/>
        </w:rPr>
        <w:t xml:space="preserve">BOLIVIA dependiente del Ministerio de Relaciones Exteriores.  </w:t>
      </w:r>
    </w:p>
    <w:p w14:paraId="68A457D6" w14:textId="77777777" w:rsidR="00A462C6" w:rsidRDefault="00A462C6" w:rsidP="00AF369F">
      <w:pPr>
        <w:spacing w:after="0" w:line="240" w:lineRule="auto"/>
        <w:jc w:val="both"/>
        <w:rPr>
          <w:rFonts w:ascii="Century Gothic" w:hAnsi="Century Gothic"/>
          <w:color w:val="000000" w:themeColor="text1"/>
        </w:rPr>
      </w:pPr>
    </w:p>
    <w:p w14:paraId="3AF1DFB0" w14:textId="55B5F1A6" w:rsidR="005F75B6" w:rsidRPr="00584C93" w:rsidRDefault="005F75B6" w:rsidP="00AF369F">
      <w:pPr>
        <w:spacing w:after="0" w:line="240" w:lineRule="auto"/>
        <w:jc w:val="both"/>
        <w:rPr>
          <w:rFonts w:ascii="Century Gothic" w:hAnsi="Century Gothic"/>
          <w:color w:val="000000" w:themeColor="text1"/>
        </w:rPr>
      </w:pPr>
      <w:r>
        <w:rPr>
          <w:rFonts w:ascii="Century Gothic" w:hAnsi="Century Gothic"/>
          <w:color w:val="000000" w:themeColor="text1"/>
        </w:rPr>
        <w:t>Su organización, funcionamiento y atribuciones serán establecidas mediante reglamentación.</w:t>
      </w:r>
    </w:p>
    <w:p w14:paraId="741414D6" w14:textId="762D2110" w:rsidR="00EA480D" w:rsidRPr="00584C93" w:rsidRDefault="00EA480D" w:rsidP="00AF369F">
      <w:pPr>
        <w:spacing w:after="0" w:line="240" w:lineRule="auto"/>
        <w:jc w:val="both"/>
        <w:rPr>
          <w:rFonts w:ascii="Century Gothic" w:hAnsi="Century Gothic"/>
          <w:color w:val="000000" w:themeColor="text1"/>
        </w:rPr>
      </w:pPr>
    </w:p>
    <w:p w14:paraId="5EAE7A08" w14:textId="77777777" w:rsidR="00584C93" w:rsidRPr="00584C93" w:rsidRDefault="00EA480D" w:rsidP="00584C93">
      <w:pPr>
        <w:spacing w:after="0" w:line="240" w:lineRule="auto"/>
        <w:jc w:val="both"/>
        <w:rPr>
          <w:rFonts w:ascii="Century Gothic" w:hAnsi="Century Gothic"/>
          <w:b/>
          <w:bCs/>
          <w:color w:val="000000" w:themeColor="text1"/>
        </w:rPr>
      </w:pPr>
      <w:r w:rsidRPr="00584C93">
        <w:rPr>
          <w:rFonts w:ascii="Century Gothic" w:hAnsi="Century Gothic"/>
          <w:b/>
          <w:bCs/>
          <w:color w:val="000000" w:themeColor="text1"/>
        </w:rPr>
        <w:t xml:space="preserve">CAPÍTULO V </w:t>
      </w:r>
    </w:p>
    <w:p w14:paraId="58449EF3" w14:textId="772B998C" w:rsidR="00EA480D" w:rsidRPr="00584C93" w:rsidRDefault="00EA480D" w:rsidP="00584C93">
      <w:pPr>
        <w:spacing w:after="0" w:line="240" w:lineRule="auto"/>
        <w:jc w:val="both"/>
        <w:rPr>
          <w:rFonts w:ascii="Century Gothic" w:hAnsi="Century Gothic"/>
          <w:b/>
          <w:bCs/>
          <w:color w:val="000000" w:themeColor="text1"/>
        </w:rPr>
      </w:pPr>
      <w:r w:rsidRPr="00584C93">
        <w:rPr>
          <w:rFonts w:ascii="Century Gothic" w:hAnsi="Century Gothic"/>
          <w:b/>
          <w:bCs/>
          <w:color w:val="000000" w:themeColor="text1"/>
        </w:rPr>
        <w:t>DERECHOS DE LOS INVERSIONISTAS</w:t>
      </w:r>
    </w:p>
    <w:p w14:paraId="3E4D48E5" w14:textId="77777777" w:rsidR="0021537B" w:rsidRPr="00584C93" w:rsidRDefault="0021537B" w:rsidP="00AF369F">
      <w:pPr>
        <w:spacing w:after="0" w:line="240" w:lineRule="auto"/>
        <w:jc w:val="both"/>
        <w:rPr>
          <w:rFonts w:ascii="Century Gothic" w:hAnsi="Century Gothic"/>
          <w:b/>
          <w:bCs/>
          <w:color w:val="000000" w:themeColor="text1"/>
        </w:rPr>
      </w:pPr>
    </w:p>
    <w:p w14:paraId="60DD3EFF" w14:textId="65A87A4F" w:rsidR="00EA480D" w:rsidRPr="00584C93" w:rsidRDefault="00EA480D" w:rsidP="00AF369F">
      <w:pPr>
        <w:spacing w:after="0" w:line="240" w:lineRule="auto"/>
        <w:jc w:val="both"/>
        <w:rPr>
          <w:rFonts w:ascii="Century Gothic" w:hAnsi="Century Gothic"/>
          <w:color w:val="000000" w:themeColor="text1"/>
        </w:rPr>
      </w:pPr>
      <w:r w:rsidRPr="00584C93">
        <w:rPr>
          <w:rFonts w:ascii="Century Gothic" w:hAnsi="Century Gothic"/>
          <w:b/>
          <w:bCs/>
          <w:color w:val="000000" w:themeColor="text1"/>
        </w:rPr>
        <w:t>ARTÍCULO 1</w:t>
      </w:r>
      <w:r w:rsidR="00346C8B">
        <w:rPr>
          <w:rFonts w:ascii="Century Gothic" w:hAnsi="Century Gothic"/>
          <w:b/>
          <w:bCs/>
          <w:color w:val="000000" w:themeColor="text1"/>
        </w:rPr>
        <w:t>6</w:t>
      </w:r>
      <w:r w:rsidRPr="00584C93">
        <w:rPr>
          <w:rFonts w:ascii="Century Gothic" w:hAnsi="Century Gothic"/>
          <w:b/>
          <w:bCs/>
          <w:color w:val="000000" w:themeColor="text1"/>
        </w:rPr>
        <w:t xml:space="preserve">. (LIBERTAD DE TRANSFERENCIA DE CAPITALES Y REMESAS). </w:t>
      </w:r>
      <w:r w:rsidRPr="00584C93">
        <w:rPr>
          <w:rFonts w:ascii="Century Gothic" w:hAnsi="Century Gothic"/>
          <w:color w:val="000000" w:themeColor="text1"/>
        </w:rPr>
        <w:t xml:space="preserve">Los inversionistas privados conservaran en todo momento el derecho de transferir libremente y sin limitación alguna los dineros correspondientes a dividendos, utilidades, ganancias, reducción de capital y otros, previo el cumplimiento de las respectivas obligaciones legales tributarias y administrativas. </w:t>
      </w:r>
    </w:p>
    <w:p w14:paraId="2D9E9D9D" w14:textId="77777777" w:rsidR="0021537B" w:rsidRPr="00584C93" w:rsidRDefault="0021537B" w:rsidP="00AF369F">
      <w:pPr>
        <w:spacing w:after="0" w:line="240" w:lineRule="auto"/>
        <w:jc w:val="both"/>
        <w:rPr>
          <w:rFonts w:ascii="Century Gothic" w:hAnsi="Century Gothic"/>
          <w:color w:val="000000" w:themeColor="text1"/>
        </w:rPr>
      </w:pPr>
    </w:p>
    <w:p w14:paraId="3C5A620B" w14:textId="5B28050A" w:rsidR="00EA480D" w:rsidRPr="00584C93" w:rsidRDefault="00EA480D" w:rsidP="00AF369F">
      <w:pPr>
        <w:spacing w:after="0" w:line="240" w:lineRule="auto"/>
        <w:jc w:val="both"/>
        <w:rPr>
          <w:rFonts w:ascii="Century Gothic" w:hAnsi="Century Gothic"/>
          <w:color w:val="000000" w:themeColor="text1"/>
        </w:rPr>
      </w:pPr>
      <w:r w:rsidRPr="00584C93">
        <w:rPr>
          <w:rFonts w:ascii="Century Gothic" w:hAnsi="Century Gothic"/>
          <w:b/>
          <w:bCs/>
          <w:color w:val="000000" w:themeColor="text1"/>
        </w:rPr>
        <w:t>ARTÍCULO 1</w:t>
      </w:r>
      <w:r w:rsidR="00346C8B">
        <w:rPr>
          <w:rFonts w:ascii="Century Gothic" w:hAnsi="Century Gothic"/>
          <w:b/>
          <w:bCs/>
          <w:color w:val="000000" w:themeColor="text1"/>
        </w:rPr>
        <w:t>7</w:t>
      </w:r>
      <w:r w:rsidRPr="00584C93">
        <w:rPr>
          <w:rFonts w:ascii="Century Gothic" w:hAnsi="Century Gothic"/>
          <w:b/>
          <w:bCs/>
          <w:color w:val="000000" w:themeColor="text1"/>
        </w:rPr>
        <w:t>. (RÉGIMEN CAMBIARIO Y CONVERSIÓN MONETARIA).</w:t>
      </w:r>
      <w:r w:rsidRPr="00584C93">
        <w:rPr>
          <w:rFonts w:ascii="Century Gothic" w:hAnsi="Century Gothic"/>
          <w:color w:val="000000" w:themeColor="text1"/>
        </w:rPr>
        <w:t xml:space="preserve"> Los inversionistas, conservaran en todo momento el derecho de convertir libremente la moneda nacional en divisas extranjeras, sin restricción alguna.</w:t>
      </w:r>
    </w:p>
    <w:p w14:paraId="6890F0A7" w14:textId="77777777" w:rsidR="0021537B" w:rsidRPr="00584C93" w:rsidRDefault="0021537B" w:rsidP="00AF369F">
      <w:pPr>
        <w:spacing w:after="0" w:line="240" w:lineRule="auto"/>
        <w:jc w:val="both"/>
        <w:rPr>
          <w:rFonts w:ascii="Century Gothic" w:hAnsi="Century Gothic"/>
          <w:b/>
          <w:bCs/>
          <w:color w:val="000000" w:themeColor="text1"/>
        </w:rPr>
      </w:pPr>
    </w:p>
    <w:p w14:paraId="46CDAF4E" w14:textId="77777777" w:rsidR="00584C93" w:rsidRPr="00584C93" w:rsidRDefault="00EA480D" w:rsidP="00584C93">
      <w:pPr>
        <w:spacing w:after="0" w:line="240" w:lineRule="auto"/>
        <w:rPr>
          <w:rFonts w:ascii="Century Gothic" w:hAnsi="Century Gothic"/>
          <w:b/>
          <w:bCs/>
          <w:color w:val="000000" w:themeColor="text1"/>
        </w:rPr>
      </w:pPr>
      <w:r w:rsidRPr="00584C93">
        <w:rPr>
          <w:rFonts w:ascii="Century Gothic" w:hAnsi="Century Gothic"/>
          <w:b/>
          <w:bCs/>
          <w:color w:val="000000" w:themeColor="text1"/>
        </w:rPr>
        <w:t xml:space="preserve">CAPÍTULO VI </w:t>
      </w:r>
    </w:p>
    <w:p w14:paraId="1321B268" w14:textId="12D314B2" w:rsidR="00EA480D" w:rsidRPr="00584C93" w:rsidRDefault="00EA480D" w:rsidP="00584C93">
      <w:pPr>
        <w:spacing w:after="0" w:line="240" w:lineRule="auto"/>
        <w:rPr>
          <w:rFonts w:ascii="Century Gothic" w:hAnsi="Century Gothic"/>
          <w:b/>
          <w:bCs/>
          <w:color w:val="000000" w:themeColor="text1"/>
        </w:rPr>
      </w:pPr>
      <w:r w:rsidRPr="00584C93">
        <w:rPr>
          <w:rFonts w:ascii="Century Gothic" w:hAnsi="Century Gothic"/>
          <w:b/>
          <w:bCs/>
          <w:color w:val="000000" w:themeColor="text1"/>
        </w:rPr>
        <w:t>DEBERES DE LOS INVERSIONISTAS</w:t>
      </w:r>
    </w:p>
    <w:p w14:paraId="4640ED4E" w14:textId="77777777" w:rsidR="0021537B" w:rsidRPr="00584C93" w:rsidRDefault="0021537B" w:rsidP="00AF369F">
      <w:pPr>
        <w:spacing w:after="0" w:line="240" w:lineRule="auto"/>
        <w:jc w:val="both"/>
        <w:rPr>
          <w:rFonts w:ascii="Century Gothic" w:hAnsi="Century Gothic" w:cstheme="minorHAnsi"/>
          <w:b/>
          <w:bCs/>
          <w:color w:val="000000" w:themeColor="text1"/>
        </w:rPr>
      </w:pPr>
    </w:p>
    <w:p w14:paraId="442F416B" w14:textId="6A93EB06" w:rsidR="00EA480D" w:rsidRPr="00584C93" w:rsidRDefault="00EA480D" w:rsidP="00AF369F">
      <w:pPr>
        <w:spacing w:after="0" w:line="240" w:lineRule="auto"/>
        <w:jc w:val="both"/>
        <w:rPr>
          <w:rFonts w:ascii="Century Gothic" w:hAnsi="Century Gothic" w:cstheme="minorHAnsi"/>
          <w:color w:val="000000" w:themeColor="text1"/>
        </w:rPr>
      </w:pPr>
      <w:r w:rsidRPr="00584C93">
        <w:rPr>
          <w:rFonts w:ascii="Century Gothic" w:hAnsi="Century Gothic" w:cstheme="minorHAnsi"/>
          <w:b/>
          <w:bCs/>
          <w:color w:val="000000" w:themeColor="text1"/>
        </w:rPr>
        <w:t>ARTÍCULO 1</w:t>
      </w:r>
      <w:r w:rsidR="00346C8B">
        <w:rPr>
          <w:rFonts w:ascii="Century Gothic" w:hAnsi="Century Gothic" w:cstheme="minorHAnsi"/>
          <w:b/>
          <w:bCs/>
          <w:color w:val="000000" w:themeColor="text1"/>
        </w:rPr>
        <w:t>8</w:t>
      </w:r>
      <w:r w:rsidRPr="00584C93">
        <w:rPr>
          <w:rFonts w:ascii="Century Gothic" w:hAnsi="Century Gothic" w:cstheme="minorHAnsi"/>
          <w:b/>
          <w:bCs/>
          <w:color w:val="000000" w:themeColor="text1"/>
        </w:rPr>
        <w:t>. (OBLIGACIONES DEL INVERSIONISTA).</w:t>
      </w:r>
      <w:r w:rsidRPr="00584C93">
        <w:rPr>
          <w:rFonts w:ascii="Century Gothic" w:hAnsi="Century Gothic" w:cstheme="minorHAnsi"/>
          <w:color w:val="000000" w:themeColor="text1"/>
        </w:rPr>
        <w:t xml:space="preserve"> Son obligaciones de los inversionistas:</w:t>
      </w:r>
    </w:p>
    <w:p w14:paraId="050D68C3" w14:textId="77777777" w:rsidR="0021537B" w:rsidRPr="00584C93" w:rsidRDefault="0021537B" w:rsidP="00AF369F">
      <w:pPr>
        <w:spacing w:after="0" w:line="240" w:lineRule="auto"/>
        <w:jc w:val="both"/>
        <w:rPr>
          <w:rFonts w:ascii="Century Gothic" w:hAnsi="Century Gothic" w:cstheme="minorHAnsi"/>
          <w:color w:val="000000" w:themeColor="text1"/>
        </w:rPr>
      </w:pPr>
    </w:p>
    <w:p w14:paraId="2B93A068" w14:textId="2C95D4D2" w:rsidR="00EA480D" w:rsidRPr="00584C93" w:rsidRDefault="00EA480D" w:rsidP="00584C93">
      <w:pPr>
        <w:pStyle w:val="Prrafodelista"/>
        <w:numPr>
          <w:ilvl w:val="0"/>
          <w:numId w:val="13"/>
        </w:numPr>
        <w:spacing w:line="240" w:lineRule="auto"/>
        <w:ind w:left="567" w:right="0" w:hanging="567"/>
        <w:rPr>
          <w:rFonts w:cstheme="minorHAnsi"/>
          <w:color w:val="000000" w:themeColor="text1"/>
        </w:rPr>
      </w:pPr>
      <w:r w:rsidRPr="00584C93">
        <w:rPr>
          <w:rFonts w:cstheme="minorHAnsi"/>
          <w:color w:val="000000" w:themeColor="text1"/>
        </w:rPr>
        <w:t>La incorporación de</w:t>
      </w:r>
      <w:r w:rsidR="007969A8" w:rsidRPr="00584C93">
        <w:rPr>
          <w:rFonts w:cstheme="minorHAnsi"/>
          <w:color w:val="000000" w:themeColor="text1"/>
        </w:rPr>
        <w:t>l</w:t>
      </w:r>
      <w:r w:rsidRPr="00584C93">
        <w:rPr>
          <w:rFonts w:cstheme="minorHAnsi"/>
          <w:color w:val="000000" w:themeColor="text1"/>
        </w:rPr>
        <w:t xml:space="preserve"> total del capital comprometido, de acuerdo al plan y plazos establecidos en el contrato de inversión</w:t>
      </w:r>
      <w:r w:rsidR="007969A8" w:rsidRPr="00584C93">
        <w:rPr>
          <w:rFonts w:cstheme="minorHAnsi"/>
          <w:color w:val="000000" w:themeColor="text1"/>
        </w:rPr>
        <w:t>.</w:t>
      </w:r>
      <w:r w:rsidRPr="00584C93">
        <w:rPr>
          <w:rFonts w:cstheme="minorHAnsi"/>
          <w:color w:val="000000" w:themeColor="text1"/>
        </w:rPr>
        <w:t xml:space="preserve"> </w:t>
      </w:r>
    </w:p>
    <w:p w14:paraId="597D9277" w14:textId="07846D25" w:rsidR="00EA480D" w:rsidRPr="00584C93" w:rsidRDefault="00EA480D" w:rsidP="00584C93">
      <w:pPr>
        <w:pStyle w:val="Prrafodelista"/>
        <w:numPr>
          <w:ilvl w:val="0"/>
          <w:numId w:val="13"/>
        </w:numPr>
        <w:spacing w:line="240" w:lineRule="auto"/>
        <w:ind w:left="567" w:right="0" w:hanging="567"/>
        <w:rPr>
          <w:rFonts w:cstheme="minorHAnsi"/>
          <w:color w:val="000000" w:themeColor="text1"/>
        </w:rPr>
      </w:pPr>
      <w:r w:rsidRPr="00584C93">
        <w:rPr>
          <w:rFonts w:cstheme="minorHAnsi"/>
          <w:color w:val="000000" w:themeColor="text1"/>
        </w:rPr>
        <w:t>Cumplir fielmente la legislación nacional aplicable a la inversión.</w:t>
      </w:r>
    </w:p>
    <w:p w14:paraId="4168D385" w14:textId="74F4DF18" w:rsidR="00EA480D" w:rsidRPr="00584C93" w:rsidRDefault="00EA480D" w:rsidP="00584C93">
      <w:pPr>
        <w:pStyle w:val="Prrafodelista"/>
        <w:numPr>
          <w:ilvl w:val="0"/>
          <w:numId w:val="13"/>
        </w:numPr>
        <w:spacing w:line="240" w:lineRule="auto"/>
        <w:ind w:left="567" w:right="0" w:hanging="567"/>
        <w:rPr>
          <w:rFonts w:cstheme="minorHAnsi"/>
          <w:color w:val="000000" w:themeColor="text1"/>
        </w:rPr>
      </w:pPr>
      <w:r w:rsidRPr="00584C93">
        <w:rPr>
          <w:rFonts w:cstheme="minorHAnsi"/>
          <w:color w:val="000000" w:themeColor="text1"/>
        </w:rPr>
        <w:t>Cumplir fielmente el correspondiente contrato de inversión.</w:t>
      </w:r>
    </w:p>
    <w:p w14:paraId="6D876B8E" w14:textId="77777777" w:rsidR="00EA480D" w:rsidRPr="00584C93" w:rsidRDefault="00EA480D" w:rsidP="00AF369F">
      <w:pPr>
        <w:spacing w:after="0" w:line="240" w:lineRule="auto"/>
        <w:jc w:val="both"/>
        <w:rPr>
          <w:rFonts w:ascii="Century Gothic" w:hAnsi="Century Gothic" w:cstheme="minorHAnsi"/>
          <w:color w:val="000000" w:themeColor="text1"/>
        </w:rPr>
      </w:pPr>
    </w:p>
    <w:p w14:paraId="7F362968" w14:textId="087FAEFE" w:rsidR="00EA480D" w:rsidRPr="00584C93" w:rsidRDefault="00EA480D" w:rsidP="00AF369F">
      <w:pPr>
        <w:spacing w:after="0" w:line="240" w:lineRule="auto"/>
        <w:jc w:val="both"/>
        <w:rPr>
          <w:rFonts w:ascii="Century Gothic" w:hAnsi="Century Gothic"/>
          <w:color w:val="000000" w:themeColor="text1"/>
        </w:rPr>
      </w:pPr>
      <w:r w:rsidRPr="00584C93">
        <w:rPr>
          <w:rFonts w:ascii="Century Gothic" w:hAnsi="Century Gothic"/>
          <w:color w:val="000000" w:themeColor="text1"/>
        </w:rPr>
        <w:t>El incumplimiento de estas obligaciones podrá acarrear sanciones administrativas y/o contractuales</w:t>
      </w:r>
      <w:r w:rsidR="00E11C7F" w:rsidRPr="00584C93">
        <w:rPr>
          <w:rFonts w:ascii="Century Gothic" w:hAnsi="Century Gothic"/>
          <w:color w:val="000000" w:themeColor="text1"/>
        </w:rPr>
        <w:t>.</w:t>
      </w:r>
    </w:p>
    <w:p w14:paraId="5BDF80AD" w14:textId="77777777" w:rsidR="00EA480D" w:rsidRPr="00584C93" w:rsidRDefault="00EA480D" w:rsidP="00AF369F">
      <w:pPr>
        <w:spacing w:after="0" w:line="240" w:lineRule="auto"/>
        <w:jc w:val="both"/>
        <w:rPr>
          <w:rFonts w:ascii="Century Gothic" w:hAnsi="Century Gothic"/>
          <w:color w:val="000000" w:themeColor="text1"/>
        </w:rPr>
      </w:pPr>
    </w:p>
    <w:p w14:paraId="7574A628" w14:textId="77777777" w:rsidR="00584C93" w:rsidRPr="00584C93" w:rsidRDefault="00B82333" w:rsidP="00584C93">
      <w:pPr>
        <w:spacing w:after="0" w:line="240" w:lineRule="auto"/>
        <w:jc w:val="both"/>
        <w:rPr>
          <w:rFonts w:ascii="Century Gothic" w:hAnsi="Century Gothic"/>
          <w:b/>
          <w:bCs/>
          <w:color w:val="000000" w:themeColor="text1"/>
        </w:rPr>
      </w:pPr>
      <w:r w:rsidRPr="00584C93">
        <w:rPr>
          <w:rFonts w:ascii="Century Gothic" w:hAnsi="Century Gothic"/>
          <w:b/>
          <w:bCs/>
          <w:color w:val="000000" w:themeColor="text1"/>
        </w:rPr>
        <w:t xml:space="preserve">CAPÍTULO VII </w:t>
      </w:r>
    </w:p>
    <w:p w14:paraId="729B8EC2" w14:textId="482CB04F" w:rsidR="00B82333" w:rsidRPr="00584C93" w:rsidRDefault="00B82333" w:rsidP="00584C93">
      <w:pPr>
        <w:spacing w:after="0" w:line="240" w:lineRule="auto"/>
        <w:jc w:val="both"/>
        <w:rPr>
          <w:rFonts w:ascii="Century Gothic" w:hAnsi="Century Gothic"/>
          <w:b/>
          <w:bCs/>
          <w:color w:val="000000" w:themeColor="text1"/>
        </w:rPr>
      </w:pPr>
      <w:r w:rsidRPr="00584C93">
        <w:rPr>
          <w:rFonts w:ascii="Century Gothic" w:hAnsi="Century Gothic"/>
          <w:b/>
          <w:bCs/>
          <w:color w:val="000000" w:themeColor="text1"/>
        </w:rPr>
        <w:t>SOLUCIÓN DE CONTROVERSIAS</w:t>
      </w:r>
    </w:p>
    <w:p w14:paraId="54C09605" w14:textId="77777777" w:rsidR="00B82333" w:rsidRPr="00584C93" w:rsidRDefault="00B82333" w:rsidP="00AF369F">
      <w:pPr>
        <w:spacing w:after="0" w:line="240" w:lineRule="auto"/>
        <w:jc w:val="both"/>
        <w:rPr>
          <w:rFonts w:ascii="Century Gothic" w:hAnsi="Century Gothic"/>
          <w:color w:val="000000" w:themeColor="text1"/>
        </w:rPr>
      </w:pPr>
    </w:p>
    <w:p w14:paraId="58754871" w14:textId="32374897" w:rsidR="00B82333" w:rsidRPr="00584C93" w:rsidRDefault="00B82333" w:rsidP="00AF369F">
      <w:pPr>
        <w:spacing w:after="0" w:line="240" w:lineRule="auto"/>
        <w:jc w:val="both"/>
        <w:rPr>
          <w:rFonts w:ascii="Century Gothic" w:hAnsi="Century Gothic"/>
          <w:color w:val="000000" w:themeColor="text1"/>
        </w:rPr>
      </w:pPr>
      <w:r w:rsidRPr="00584C93">
        <w:rPr>
          <w:rFonts w:ascii="Century Gothic" w:hAnsi="Century Gothic"/>
          <w:b/>
          <w:bCs/>
          <w:color w:val="000000" w:themeColor="text1"/>
        </w:rPr>
        <w:t>ARTÍCULO 1</w:t>
      </w:r>
      <w:r w:rsidR="00346C8B">
        <w:rPr>
          <w:rFonts w:ascii="Century Gothic" w:hAnsi="Century Gothic"/>
          <w:b/>
          <w:bCs/>
          <w:color w:val="000000" w:themeColor="text1"/>
        </w:rPr>
        <w:t>9</w:t>
      </w:r>
      <w:r w:rsidRPr="00584C93">
        <w:rPr>
          <w:rFonts w:ascii="Century Gothic" w:hAnsi="Century Gothic"/>
          <w:b/>
          <w:bCs/>
          <w:color w:val="000000" w:themeColor="text1"/>
        </w:rPr>
        <w:t>. (ARBITRAJE INTERNACIONAL).</w:t>
      </w:r>
      <w:r w:rsidR="00DA5617" w:rsidRPr="00584C93">
        <w:rPr>
          <w:rFonts w:ascii="Century Gothic" w:hAnsi="Century Gothic"/>
          <w:b/>
          <w:bCs/>
          <w:color w:val="000000" w:themeColor="text1"/>
        </w:rPr>
        <w:t xml:space="preserve"> </w:t>
      </w:r>
      <w:r w:rsidR="00DA5617" w:rsidRPr="00584C93">
        <w:rPr>
          <w:rFonts w:ascii="Century Gothic" w:hAnsi="Century Gothic"/>
          <w:color w:val="000000" w:themeColor="text1"/>
        </w:rPr>
        <w:t>L</w:t>
      </w:r>
      <w:r w:rsidRPr="00584C93">
        <w:rPr>
          <w:rFonts w:ascii="Century Gothic" w:hAnsi="Century Gothic"/>
          <w:color w:val="000000" w:themeColor="text1"/>
        </w:rPr>
        <w:t xml:space="preserve">os inversionistas </w:t>
      </w:r>
      <w:r w:rsidR="007D1CDF" w:rsidRPr="00584C93">
        <w:rPr>
          <w:rFonts w:ascii="Century Gothic" w:hAnsi="Century Gothic"/>
          <w:color w:val="000000" w:themeColor="text1"/>
        </w:rPr>
        <w:t xml:space="preserve">extranjeros </w:t>
      </w:r>
      <w:r w:rsidRPr="00584C93">
        <w:rPr>
          <w:rFonts w:ascii="Century Gothic" w:hAnsi="Century Gothic"/>
          <w:color w:val="000000" w:themeColor="text1"/>
        </w:rPr>
        <w:t>podrán someter sus controversias a reglas internacionales de arbitraje, especializadas y reconocidas, en virtud de tratados multilaterales o bilaterales debidamente ratificados por Bolivia</w:t>
      </w:r>
      <w:r w:rsidR="00DA5617" w:rsidRPr="00584C93">
        <w:rPr>
          <w:rFonts w:ascii="Century Gothic" w:hAnsi="Century Gothic"/>
          <w:color w:val="000000" w:themeColor="text1"/>
        </w:rPr>
        <w:t>, en caso de considerar afectaciones contra la inversión</w:t>
      </w:r>
      <w:r w:rsidRPr="00584C93">
        <w:rPr>
          <w:rFonts w:ascii="Century Gothic" w:hAnsi="Century Gothic"/>
          <w:color w:val="000000" w:themeColor="text1"/>
        </w:rPr>
        <w:t>.</w:t>
      </w:r>
    </w:p>
    <w:p w14:paraId="26CFE2EE" w14:textId="77777777" w:rsidR="0021537B" w:rsidRPr="00584C93" w:rsidRDefault="0021537B" w:rsidP="00AF369F">
      <w:pPr>
        <w:spacing w:after="0" w:line="240" w:lineRule="auto"/>
        <w:jc w:val="both"/>
        <w:rPr>
          <w:rFonts w:ascii="Century Gothic" w:hAnsi="Century Gothic"/>
          <w:color w:val="000000" w:themeColor="text1"/>
        </w:rPr>
      </w:pPr>
    </w:p>
    <w:p w14:paraId="223354E9" w14:textId="0D5044C2" w:rsidR="00B82333" w:rsidRPr="00584C93" w:rsidRDefault="00B82333" w:rsidP="00AF369F">
      <w:pPr>
        <w:spacing w:after="0" w:line="240" w:lineRule="auto"/>
        <w:jc w:val="both"/>
        <w:rPr>
          <w:rFonts w:ascii="Century Gothic" w:hAnsi="Century Gothic"/>
          <w:color w:val="000000" w:themeColor="text1"/>
        </w:rPr>
      </w:pPr>
      <w:r w:rsidRPr="00584C93">
        <w:rPr>
          <w:rFonts w:ascii="Century Gothic" w:hAnsi="Century Gothic"/>
          <w:color w:val="000000" w:themeColor="text1"/>
        </w:rPr>
        <w:t>Igualmente, los contratos de inversión, contendrán un acápite relacionado con la solución de disputas inversionista</w:t>
      </w:r>
      <w:r w:rsidR="00584C93" w:rsidRPr="00584C93">
        <w:rPr>
          <w:rFonts w:ascii="Century Gothic" w:hAnsi="Century Gothic"/>
          <w:color w:val="000000" w:themeColor="text1"/>
        </w:rPr>
        <w:t xml:space="preserve"> –</w:t>
      </w:r>
      <w:r w:rsidRPr="00584C93">
        <w:rPr>
          <w:rFonts w:ascii="Century Gothic" w:hAnsi="Century Gothic"/>
          <w:color w:val="000000" w:themeColor="text1"/>
        </w:rPr>
        <w:t xml:space="preserve"> </w:t>
      </w:r>
      <w:r w:rsidR="00584C93" w:rsidRPr="00584C93">
        <w:rPr>
          <w:rFonts w:ascii="Century Gothic" w:hAnsi="Century Gothic"/>
          <w:color w:val="000000" w:themeColor="text1"/>
        </w:rPr>
        <w:t>E</w:t>
      </w:r>
      <w:r w:rsidRPr="00584C93">
        <w:rPr>
          <w:rFonts w:ascii="Century Gothic" w:hAnsi="Century Gothic"/>
          <w:color w:val="000000" w:themeColor="text1"/>
        </w:rPr>
        <w:t>stado mediante arbitraje internacional, en las mismas condiciones que se mencionan en parágrafo anterior.</w:t>
      </w:r>
    </w:p>
    <w:p w14:paraId="3B88F984" w14:textId="77777777" w:rsidR="0021537B" w:rsidRPr="00584C93" w:rsidRDefault="0021537B" w:rsidP="00AF369F">
      <w:pPr>
        <w:spacing w:after="0" w:line="240" w:lineRule="auto"/>
        <w:jc w:val="both"/>
        <w:rPr>
          <w:rFonts w:ascii="Century Gothic" w:hAnsi="Century Gothic"/>
          <w:b/>
          <w:bCs/>
          <w:color w:val="000000" w:themeColor="text1"/>
        </w:rPr>
      </w:pPr>
    </w:p>
    <w:p w14:paraId="31454F39" w14:textId="7DA26406" w:rsidR="00DC763C" w:rsidRPr="00584C93" w:rsidRDefault="00996CAC" w:rsidP="00AF369F">
      <w:pPr>
        <w:spacing w:after="0" w:line="240" w:lineRule="auto"/>
        <w:jc w:val="both"/>
        <w:rPr>
          <w:rFonts w:ascii="Century Gothic" w:hAnsi="Century Gothic"/>
          <w:color w:val="000000" w:themeColor="text1"/>
        </w:rPr>
      </w:pPr>
      <w:r w:rsidRPr="00584C93">
        <w:rPr>
          <w:rFonts w:ascii="Century Gothic" w:hAnsi="Century Gothic"/>
          <w:b/>
          <w:bCs/>
          <w:color w:val="000000" w:themeColor="text1"/>
        </w:rPr>
        <w:t xml:space="preserve">ARTÍCULO </w:t>
      </w:r>
      <w:r w:rsidR="00346C8B">
        <w:rPr>
          <w:rFonts w:ascii="Century Gothic" w:hAnsi="Century Gothic"/>
          <w:b/>
          <w:bCs/>
          <w:color w:val="000000" w:themeColor="text1"/>
        </w:rPr>
        <w:t>20</w:t>
      </w:r>
      <w:r w:rsidR="00CB1275" w:rsidRPr="00584C93">
        <w:rPr>
          <w:rFonts w:ascii="Century Gothic" w:hAnsi="Century Gothic"/>
          <w:b/>
          <w:bCs/>
          <w:color w:val="000000" w:themeColor="text1"/>
        </w:rPr>
        <w:t>.</w:t>
      </w:r>
      <w:r w:rsidRPr="00584C93">
        <w:rPr>
          <w:rFonts w:ascii="Century Gothic" w:hAnsi="Century Gothic"/>
          <w:b/>
          <w:bCs/>
          <w:color w:val="000000" w:themeColor="text1"/>
        </w:rPr>
        <w:t xml:space="preserve"> (MEDIO AMBIENTE).</w:t>
      </w:r>
      <w:r w:rsidRPr="00584C93">
        <w:rPr>
          <w:rFonts w:ascii="Century Gothic" w:hAnsi="Century Gothic"/>
          <w:color w:val="000000" w:themeColor="text1"/>
        </w:rPr>
        <w:t xml:space="preserve"> </w:t>
      </w:r>
      <w:r w:rsidR="00DC763C" w:rsidRPr="00584C93">
        <w:rPr>
          <w:rFonts w:ascii="Century Gothic" w:hAnsi="Century Gothic"/>
          <w:color w:val="000000" w:themeColor="text1"/>
        </w:rPr>
        <w:t xml:space="preserve">Las inversiones </w:t>
      </w:r>
      <w:r w:rsidR="00045B2C">
        <w:rPr>
          <w:rFonts w:ascii="Century Gothic" w:hAnsi="Century Gothic"/>
          <w:color w:val="000000" w:themeColor="text1"/>
        </w:rPr>
        <w:t>deben</w:t>
      </w:r>
      <w:r w:rsidR="00DC763C" w:rsidRPr="00584C93">
        <w:rPr>
          <w:rFonts w:ascii="Century Gothic" w:hAnsi="Century Gothic"/>
          <w:color w:val="000000" w:themeColor="text1"/>
        </w:rPr>
        <w:t xml:space="preserve"> cumplir con la Constitución Política del Estado, la </w:t>
      </w:r>
      <w:r w:rsidR="00683544" w:rsidRPr="00584C93">
        <w:rPr>
          <w:rFonts w:ascii="Century Gothic" w:hAnsi="Century Gothic"/>
          <w:color w:val="000000" w:themeColor="text1"/>
        </w:rPr>
        <w:t>L</w:t>
      </w:r>
      <w:r w:rsidR="00DC763C" w:rsidRPr="00584C93">
        <w:rPr>
          <w:rFonts w:ascii="Century Gothic" w:hAnsi="Century Gothic"/>
          <w:color w:val="000000" w:themeColor="text1"/>
        </w:rPr>
        <w:t xml:space="preserve">ey de </w:t>
      </w:r>
      <w:r w:rsidR="00683544" w:rsidRPr="00584C93">
        <w:rPr>
          <w:rFonts w:ascii="Century Gothic" w:hAnsi="Century Gothic"/>
          <w:color w:val="000000" w:themeColor="text1"/>
        </w:rPr>
        <w:t>M</w:t>
      </w:r>
      <w:r w:rsidR="00DC763C" w:rsidRPr="00584C93">
        <w:rPr>
          <w:rFonts w:ascii="Century Gothic" w:hAnsi="Century Gothic"/>
          <w:color w:val="000000" w:themeColor="text1"/>
        </w:rPr>
        <w:t xml:space="preserve">edio </w:t>
      </w:r>
      <w:r w:rsidR="00683544" w:rsidRPr="00584C93">
        <w:rPr>
          <w:rFonts w:ascii="Century Gothic" w:hAnsi="Century Gothic"/>
          <w:color w:val="000000" w:themeColor="text1"/>
        </w:rPr>
        <w:t>A</w:t>
      </w:r>
      <w:r w:rsidR="00DC763C" w:rsidRPr="00584C93">
        <w:rPr>
          <w:rFonts w:ascii="Century Gothic" w:hAnsi="Century Gothic"/>
          <w:color w:val="000000" w:themeColor="text1"/>
        </w:rPr>
        <w:t>mbiente y la normativa ambiental vigente.</w:t>
      </w:r>
    </w:p>
    <w:p w14:paraId="6A6EC82D" w14:textId="4820023A" w:rsidR="00DC763C" w:rsidRPr="00584C93" w:rsidRDefault="00DC763C" w:rsidP="00AF369F">
      <w:pPr>
        <w:spacing w:after="0" w:line="240" w:lineRule="auto"/>
        <w:jc w:val="both"/>
        <w:rPr>
          <w:rFonts w:ascii="Century Gothic" w:hAnsi="Century Gothic"/>
          <w:color w:val="000000" w:themeColor="text1"/>
        </w:rPr>
      </w:pPr>
    </w:p>
    <w:p w14:paraId="0A6B0421" w14:textId="5ABCDFBB" w:rsidR="00584C93" w:rsidRPr="00584C93" w:rsidRDefault="00584C93" w:rsidP="00AF369F">
      <w:pPr>
        <w:spacing w:after="0" w:line="240" w:lineRule="auto"/>
        <w:jc w:val="both"/>
        <w:rPr>
          <w:rFonts w:ascii="Century Gothic" w:hAnsi="Century Gothic"/>
          <w:b/>
          <w:bCs/>
          <w:color w:val="000000" w:themeColor="text1"/>
        </w:rPr>
      </w:pPr>
      <w:r w:rsidRPr="00584C93">
        <w:rPr>
          <w:rFonts w:ascii="Century Gothic" w:hAnsi="Century Gothic"/>
          <w:b/>
          <w:bCs/>
          <w:color w:val="000000" w:themeColor="text1"/>
        </w:rPr>
        <w:t xml:space="preserve">DISPOSICIONES </w:t>
      </w:r>
      <w:r w:rsidR="005108C8">
        <w:rPr>
          <w:rFonts w:ascii="Century Gothic" w:hAnsi="Century Gothic"/>
          <w:b/>
          <w:bCs/>
          <w:color w:val="000000" w:themeColor="text1"/>
        </w:rPr>
        <w:t>FINALES</w:t>
      </w:r>
    </w:p>
    <w:p w14:paraId="5E6E7B65" w14:textId="77777777" w:rsidR="00996CAC" w:rsidRPr="00584C93" w:rsidRDefault="00996CAC" w:rsidP="00AF369F">
      <w:pPr>
        <w:spacing w:after="0" w:line="240" w:lineRule="auto"/>
        <w:jc w:val="both"/>
        <w:rPr>
          <w:rFonts w:ascii="Century Gothic" w:hAnsi="Century Gothic"/>
          <w:b/>
          <w:bCs/>
          <w:color w:val="000000" w:themeColor="text1"/>
        </w:rPr>
      </w:pPr>
    </w:p>
    <w:p w14:paraId="0F024BBB" w14:textId="761C9677" w:rsidR="00996CAC" w:rsidRPr="00584C93" w:rsidRDefault="005108C8" w:rsidP="00AF369F">
      <w:pPr>
        <w:spacing w:after="0" w:line="240" w:lineRule="auto"/>
        <w:jc w:val="both"/>
        <w:rPr>
          <w:rFonts w:ascii="Century Gothic" w:hAnsi="Century Gothic"/>
          <w:color w:val="000000" w:themeColor="text1"/>
        </w:rPr>
      </w:pPr>
      <w:r>
        <w:rPr>
          <w:rFonts w:ascii="Century Gothic" w:hAnsi="Century Gothic"/>
          <w:b/>
          <w:bCs/>
          <w:color w:val="000000" w:themeColor="text1"/>
        </w:rPr>
        <w:t>PRIMERA</w:t>
      </w:r>
      <w:r w:rsidR="00584C93" w:rsidRPr="00584C93">
        <w:rPr>
          <w:rFonts w:ascii="Century Gothic" w:hAnsi="Century Gothic"/>
          <w:b/>
          <w:bCs/>
          <w:color w:val="000000" w:themeColor="text1"/>
        </w:rPr>
        <w:t xml:space="preserve">. </w:t>
      </w:r>
      <w:r w:rsidR="00996CAC" w:rsidRPr="00584C93">
        <w:rPr>
          <w:rFonts w:ascii="Century Gothic" w:hAnsi="Century Gothic"/>
          <w:color w:val="000000" w:themeColor="text1"/>
        </w:rPr>
        <w:t xml:space="preserve">El órgano ejecutivo a través de las instancias competentes, reglamentará en un plazo no mayor a noventa </w:t>
      </w:r>
      <w:r w:rsidR="00E0102C">
        <w:rPr>
          <w:rFonts w:ascii="Century Gothic" w:hAnsi="Century Gothic"/>
          <w:color w:val="000000" w:themeColor="text1"/>
        </w:rPr>
        <w:t>(</w:t>
      </w:r>
      <w:r w:rsidR="00996CAC" w:rsidRPr="00584C93">
        <w:rPr>
          <w:rFonts w:ascii="Century Gothic" w:hAnsi="Century Gothic"/>
          <w:color w:val="000000" w:themeColor="text1"/>
        </w:rPr>
        <w:t>90</w:t>
      </w:r>
      <w:r w:rsidR="00E0102C">
        <w:rPr>
          <w:rFonts w:ascii="Century Gothic" w:hAnsi="Century Gothic"/>
          <w:color w:val="000000" w:themeColor="text1"/>
        </w:rPr>
        <w:t>)</w:t>
      </w:r>
      <w:r w:rsidR="00996CAC" w:rsidRPr="00584C93">
        <w:rPr>
          <w:rFonts w:ascii="Century Gothic" w:hAnsi="Century Gothic"/>
          <w:color w:val="000000" w:themeColor="text1"/>
        </w:rPr>
        <w:t xml:space="preserve"> días calendario</w:t>
      </w:r>
      <w:r w:rsidR="00E0102C">
        <w:rPr>
          <w:rFonts w:ascii="Century Gothic" w:hAnsi="Century Gothic"/>
          <w:color w:val="000000" w:themeColor="text1"/>
        </w:rPr>
        <w:t xml:space="preserve"> </w:t>
      </w:r>
      <w:r w:rsidR="00E0102C" w:rsidRPr="00584C93">
        <w:rPr>
          <w:rFonts w:ascii="Century Gothic" w:hAnsi="Century Gothic"/>
          <w:color w:val="000000" w:themeColor="text1"/>
        </w:rPr>
        <w:t>computables a partir de la promulgación de la presente Ley</w:t>
      </w:r>
      <w:r w:rsidR="00996CAC" w:rsidRPr="00584C93">
        <w:rPr>
          <w:rFonts w:ascii="Century Gothic" w:hAnsi="Century Gothic"/>
          <w:color w:val="000000" w:themeColor="text1"/>
        </w:rPr>
        <w:t>, los aspectos operativos, procedimentales, administrativos y de registro necesarios para la aplicación de la presente ley.</w:t>
      </w:r>
    </w:p>
    <w:p w14:paraId="22BCCAF3" w14:textId="32175FCF" w:rsidR="00996CAC" w:rsidRPr="00584C93" w:rsidRDefault="00996CAC" w:rsidP="00AF369F">
      <w:pPr>
        <w:spacing w:after="0" w:line="240" w:lineRule="auto"/>
        <w:jc w:val="both"/>
        <w:rPr>
          <w:rFonts w:ascii="Century Gothic" w:hAnsi="Century Gothic"/>
          <w:color w:val="000000" w:themeColor="text1"/>
        </w:rPr>
      </w:pPr>
    </w:p>
    <w:p w14:paraId="0AD62870" w14:textId="77777777" w:rsidR="005108C8" w:rsidRDefault="00584C93" w:rsidP="00584C93">
      <w:pPr>
        <w:spacing w:after="0" w:line="240" w:lineRule="auto"/>
        <w:jc w:val="both"/>
        <w:rPr>
          <w:rFonts w:ascii="Century Gothic" w:hAnsi="Century Gothic"/>
          <w:color w:val="000000" w:themeColor="text1"/>
        </w:rPr>
      </w:pPr>
      <w:r w:rsidRPr="00584C93">
        <w:rPr>
          <w:rFonts w:ascii="Century Gothic" w:hAnsi="Century Gothic"/>
          <w:b/>
          <w:bCs/>
          <w:color w:val="000000" w:themeColor="text1"/>
        </w:rPr>
        <w:t>SEGUNDA</w:t>
      </w:r>
      <w:r w:rsidRPr="00584C93">
        <w:rPr>
          <w:rFonts w:ascii="Century Gothic" w:hAnsi="Century Gothic"/>
          <w:color w:val="000000" w:themeColor="text1"/>
        </w:rPr>
        <w:t xml:space="preserve">. En el término de </w:t>
      </w:r>
      <w:r w:rsidR="005108C8">
        <w:rPr>
          <w:rFonts w:ascii="Century Gothic" w:hAnsi="Century Gothic"/>
          <w:color w:val="000000" w:themeColor="text1"/>
        </w:rPr>
        <w:t>noventa (</w:t>
      </w:r>
      <w:r w:rsidR="005108C8" w:rsidRPr="00584C93">
        <w:rPr>
          <w:rFonts w:ascii="Century Gothic" w:hAnsi="Century Gothic"/>
          <w:color w:val="000000" w:themeColor="text1"/>
        </w:rPr>
        <w:t>90</w:t>
      </w:r>
      <w:r w:rsidR="005108C8">
        <w:rPr>
          <w:rFonts w:ascii="Century Gothic" w:hAnsi="Century Gothic"/>
          <w:color w:val="000000" w:themeColor="text1"/>
        </w:rPr>
        <w:t>)</w:t>
      </w:r>
      <w:r w:rsidR="005108C8" w:rsidRPr="00584C93">
        <w:rPr>
          <w:rFonts w:ascii="Century Gothic" w:hAnsi="Century Gothic"/>
          <w:color w:val="000000" w:themeColor="text1"/>
        </w:rPr>
        <w:t xml:space="preserve"> días </w:t>
      </w:r>
      <w:r w:rsidR="005108C8">
        <w:rPr>
          <w:rFonts w:ascii="Century Gothic" w:hAnsi="Century Gothic"/>
          <w:color w:val="000000" w:themeColor="text1"/>
        </w:rPr>
        <w:t xml:space="preserve">calendario </w:t>
      </w:r>
      <w:r w:rsidRPr="00584C93">
        <w:rPr>
          <w:rFonts w:ascii="Century Gothic" w:hAnsi="Century Gothic"/>
          <w:color w:val="000000" w:themeColor="text1"/>
        </w:rPr>
        <w:t xml:space="preserve">computables a partir de la promulgación de la presente Ley, la Procuraduría General del Estado presentará al Órgano Ejecutivo un proyecto de decreto supremo con la estructura de tratados bilaterales de protección de inversiones, a manera de modelo estándar, en cuyo marco se desarrollará cualquier negociación con otros Estados en relación a protección y promoción mutua de inversiones. </w:t>
      </w:r>
    </w:p>
    <w:p w14:paraId="4A51B744" w14:textId="77777777" w:rsidR="005108C8" w:rsidRDefault="005108C8" w:rsidP="00584C93">
      <w:pPr>
        <w:spacing w:after="0" w:line="240" w:lineRule="auto"/>
        <w:jc w:val="both"/>
        <w:rPr>
          <w:rFonts w:ascii="Century Gothic" w:hAnsi="Century Gothic"/>
          <w:color w:val="000000" w:themeColor="text1"/>
        </w:rPr>
      </w:pPr>
    </w:p>
    <w:p w14:paraId="619B6BB3" w14:textId="2B58C8C8" w:rsidR="00584C93" w:rsidRPr="00584C93" w:rsidRDefault="00584C93" w:rsidP="00584C93">
      <w:pPr>
        <w:spacing w:after="0" w:line="240" w:lineRule="auto"/>
        <w:jc w:val="both"/>
        <w:rPr>
          <w:rFonts w:ascii="Century Gothic" w:hAnsi="Century Gothic"/>
          <w:color w:val="000000" w:themeColor="text1"/>
        </w:rPr>
      </w:pPr>
      <w:r w:rsidRPr="00584C93">
        <w:rPr>
          <w:rFonts w:ascii="Century Gothic" w:hAnsi="Century Gothic"/>
          <w:color w:val="000000" w:themeColor="text1"/>
        </w:rPr>
        <w:t xml:space="preserve">El órgano Ejecutivo emitirá el correspondiente decreto supremo en el plazo máximo de </w:t>
      </w:r>
      <w:r w:rsidR="005108C8">
        <w:rPr>
          <w:rFonts w:ascii="Century Gothic" w:hAnsi="Century Gothic"/>
          <w:color w:val="000000" w:themeColor="text1"/>
        </w:rPr>
        <w:t>sesenta (</w:t>
      </w:r>
      <w:r w:rsidR="005108C8" w:rsidRPr="00584C93">
        <w:rPr>
          <w:rFonts w:ascii="Century Gothic" w:hAnsi="Century Gothic"/>
          <w:color w:val="000000" w:themeColor="text1"/>
        </w:rPr>
        <w:t>60</w:t>
      </w:r>
      <w:r w:rsidR="005108C8">
        <w:rPr>
          <w:rFonts w:ascii="Century Gothic" w:hAnsi="Century Gothic"/>
          <w:color w:val="000000" w:themeColor="text1"/>
        </w:rPr>
        <w:t>)</w:t>
      </w:r>
      <w:r w:rsidR="005108C8" w:rsidRPr="00584C93">
        <w:rPr>
          <w:rFonts w:ascii="Century Gothic" w:hAnsi="Century Gothic"/>
          <w:color w:val="000000" w:themeColor="text1"/>
        </w:rPr>
        <w:t xml:space="preserve"> días</w:t>
      </w:r>
      <w:r w:rsidR="005108C8">
        <w:rPr>
          <w:rFonts w:ascii="Century Gothic" w:hAnsi="Century Gothic"/>
          <w:color w:val="000000" w:themeColor="text1"/>
        </w:rPr>
        <w:t xml:space="preserve"> calendario</w:t>
      </w:r>
      <w:r w:rsidRPr="00584C93">
        <w:rPr>
          <w:rFonts w:ascii="Century Gothic" w:hAnsi="Century Gothic"/>
          <w:color w:val="000000" w:themeColor="text1"/>
        </w:rPr>
        <w:t xml:space="preserve">, contados a partir de la comunicación de la Procuraduría General del Estado. </w:t>
      </w:r>
    </w:p>
    <w:p w14:paraId="45C35A78" w14:textId="1A4FBEAC" w:rsidR="00584C93" w:rsidRDefault="00584C93" w:rsidP="00AF369F">
      <w:pPr>
        <w:spacing w:after="0" w:line="240" w:lineRule="auto"/>
        <w:jc w:val="both"/>
        <w:rPr>
          <w:rFonts w:ascii="Century Gothic" w:hAnsi="Century Gothic"/>
          <w:color w:val="000000" w:themeColor="text1"/>
        </w:rPr>
      </w:pPr>
    </w:p>
    <w:p w14:paraId="414897DB" w14:textId="59A939B2" w:rsidR="005108C8" w:rsidRDefault="005108C8" w:rsidP="005108C8">
      <w:pPr>
        <w:spacing w:after="0" w:line="240" w:lineRule="auto"/>
        <w:jc w:val="both"/>
        <w:rPr>
          <w:rFonts w:ascii="Century Gothic" w:hAnsi="Century Gothic"/>
          <w:color w:val="000000" w:themeColor="text1"/>
        </w:rPr>
      </w:pPr>
      <w:r w:rsidRPr="005108C8">
        <w:rPr>
          <w:rFonts w:ascii="Century Gothic" w:hAnsi="Century Gothic"/>
          <w:b/>
          <w:bCs/>
          <w:color w:val="000000" w:themeColor="text1"/>
        </w:rPr>
        <w:t>TERCERA</w:t>
      </w:r>
      <w:r w:rsidRPr="00584C93">
        <w:rPr>
          <w:rFonts w:ascii="Century Gothic" w:hAnsi="Century Gothic"/>
          <w:b/>
          <w:bCs/>
          <w:color w:val="000000" w:themeColor="text1"/>
        </w:rPr>
        <w:t>.</w:t>
      </w:r>
      <w:r w:rsidRPr="00584C93">
        <w:rPr>
          <w:rFonts w:ascii="Century Gothic" w:hAnsi="Century Gothic"/>
          <w:color w:val="000000" w:themeColor="text1"/>
        </w:rPr>
        <w:t xml:space="preserve"> En el término de </w:t>
      </w:r>
      <w:r>
        <w:rPr>
          <w:rFonts w:ascii="Century Gothic" w:hAnsi="Century Gothic"/>
          <w:color w:val="000000" w:themeColor="text1"/>
        </w:rPr>
        <w:t>noventa (</w:t>
      </w:r>
      <w:r w:rsidRPr="00584C93">
        <w:rPr>
          <w:rFonts w:ascii="Century Gothic" w:hAnsi="Century Gothic"/>
          <w:color w:val="000000" w:themeColor="text1"/>
        </w:rPr>
        <w:t>90</w:t>
      </w:r>
      <w:r>
        <w:rPr>
          <w:rFonts w:ascii="Century Gothic" w:hAnsi="Century Gothic"/>
          <w:color w:val="000000" w:themeColor="text1"/>
        </w:rPr>
        <w:t>)</w:t>
      </w:r>
      <w:r w:rsidRPr="00584C93">
        <w:rPr>
          <w:rFonts w:ascii="Century Gothic" w:hAnsi="Century Gothic"/>
          <w:color w:val="000000" w:themeColor="text1"/>
        </w:rPr>
        <w:t xml:space="preserve"> días </w:t>
      </w:r>
      <w:r>
        <w:rPr>
          <w:rFonts w:ascii="Century Gothic" w:hAnsi="Century Gothic"/>
          <w:color w:val="000000" w:themeColor="text1"/>
        </w:rPr>
        <w:t xml:space="preserve">calendario </w:t>
      </w:r>
      <w:r w:rsidRPr="00584C93">
        <w:rPr>
          <w:rFonts w:ascii="Century Gothic" w:hAnsi="Century Gothic"/>
          <w:color w:val="000000" w:themeColor="text1"/>
        </w:rPr>
        <w:t>computables a partir de la promulgación de la presente Ley, la Procuraduría General del Estado presentará al Órgano Ejecutivo un proyecto de decreto supremo con la estructura de</w:t>
      </w:r>
      <w:r w:rsidR="00B64577">
        <w:rPr>
          <w:rFonts w:ascii="Century Gothic" w:hAnsi="Century Gothic"/>
          <w:color w:val="000000" w:themeColor="text1"/>
        </w:rPr>
        <w:t xml:space="preserve">l </w:t>
      </w:r>
      <w:r w:rsidR="00B64577" w:rsidRPr="00B64577">
        <w:rPr>
          <w:rFonts w:ascii="Century Gothic" w:hAnsi="Century Gothic"/>
          <w:color w:val="000000" w:themeColor="text1"/>
        </w:rPr>
        <w:t>Convenio de inversión y de estabilidad jurídica</w:t>
      </w:r>
      <w:r w:rsidRPr="00584C93">
        <w:rPr>
          <w:rFonts w:ascii="Century Gothic" w:hAnsi="Century Gothic"/>
          <w:color w:val="000000" w:themeColor="text1"/>
        </w:rPr>
        <w:t xml:space="preserve">, a manera de modelo estándar, en cuyo marco se desarrollará cualquier negociación entre el Estado Boliviano con cualquier inversionista. </w:t>
      </w:r>
    </w:p>
    <w:p w14:paraId="18F68CC5" w14:textId="77777777" w:rsidR="005108C8" w:rsidRPr="00584C93" w:rsidRDefault="005108C8" w:rsidP="005108C8">
      <w:pPr>
        <w:spacing w:after="0" w:line="240" w:lineRule="auto"/>
        <w:jc w:val="both"/>
        <w:rPr>
          <w:rFonts w:ascii="Century Gothic" w:hAnsi="Century Gothic"/>
          <w:color w:val="000000" w:themeColor="text1"/>
        </w:rPr>
      </w:pPr>
    </w:p>
    <w:p w14:paraId="45831DBC" w14:textId="77777777" w:rsidR="005108C8" w:rsidRPr="00584C93" w:rsidRDefault="005108C8" w:rsidP="005108C8">
      <w:pPr>
        <w:spacing w:after="0" w:line="240" w:lineRule="auto"/>
        <w:jc w:val="both"/>
        <w:rPr>
          <w:rFonts w:ascii="Century Gothic" w:hAnsi="Century Gothic"/>
          <w:color w:val="000000" w:themeColor="text1"/>
        </w:rPr>
      </w:pPr>
      <w:r w:rsidRPr="00584C93">
        <w:rPr>
          <w:rFonts w:ascii="Century Gothic" w:hAnsi="Century Gothic"/>
          <w:color w:val="000000" w:themeColor="text1"/>
        </w:rPr>
        <w:t xml:space="preserve">El Órgano Ejecutivo emitirá el correspondiente decreto supremo en el plazo máximo de </w:t>
      </w:r>
      <w:r>
        <w:rPr>
          <w:rFonts w:ascii="Century Gothic" w:hAnsi="Century Gothic"/>
          <w:color w:val="000000" w:themeColor="text1"/>
        </w:rPr>
        <w:t>sesenta (</w:t>
      </w:r>
      <w:r w:rsidRPr="00584C93">
        <w:rPr>
          <w:rFonts w:ascii="Century Gothic" w:hAnsi="Century Gothic"/>
          <w:color w:val="000000" w:themeColor="text1"/>
        </w:rPr>
        <w:t>60</w:t>
      </w:r>
      <w:r>
        <w:rPr>
          <w:rFonts w:ascii="Century Gothic" w:hAnsi="Century Gothic"/>
          <w:color w:val="000000" w:themeColor="text1"/>
        </w:rPr>
        <w:t>)</w:t>
      </w:r>
      <w:r w:rsidRPr="00584C93">
        <w:rPr>
          <w:rFonts w:ascii="Century Gothic" w:hAnsi="Century Gothic"/>
          <w:color w:val="000000" w:themeColor="text1"/>
        </w:rPr>
        <w:t xml:space="preserve"> días</w:t>
      </w:r>
      <w:r>
        <w:rPr>
          <w:rFonts w:ascii="Century Gothic" w:hAnsi="Century Gothic"/>
          <w:color w:val="000000" w:themeColor="text1"/>
        </w:rPr>
        <w:t xml:space="preserve"> calendario</w:t>
      </w:r>
      <w:r w:rsidRPr="00584C93">
        <w:rPr>
          <w:rFonts w:ascii="Century Gothic" w:hAnsi="Century Gothic"/>
          <w:color w:val="000000" w:themeColor="text1"/>
        </w:rPr>
        <w:t>, contados a partir de la comunicación de la Procuraduría General del Estado.</w:t>
      </w:r>
    </w:p>
    <w:p w14:paraId="1D82E2EE" w14:textId="77777777" w:rsidR="005108C8" w:rsidRPr="00584C93" w:rsidRDefault="005108C8" w:rsidP="00AF369F">
      <w:pPr>
        <w:spacing w:after="0" w:line="240" w:lineRule="auto"/>
        <w:jc w:val="both"/>
        <w:rPr>
          <w:rFonts w:ascii="Century Gothic" w:hAnsi="Century Gothic"/>
          <w:color w:val="000000" w:themeColor="text1"/>
        </w:rPr>
      </w:pPr>
    </w:p>
    <w:p w14:paraId="6A1F8F26" w14:textId="79D9AAE8" w:rsidR="00B16CA8" w:rsidRPr="00584C93" w:rsidRDefault="00770E6F" w:rsidP="00AF369F">
      <w:pPr>
        <w:spacing w:after="0" w:line="240" w:lineRule="auto"/>
        <w:jc w:val="both"/>
        <w:rPr>
          <w:rFonts w:ascii="Century Gothic" w:hAnsi="Century Gothic"/>
          <w:color w:val="000000" w:themeColor="text1"/>
        </w:rPr>
      </w:pPr>
      <w:r w:rsidRPr="00584C93">
        <w:rPr>
          <w:rFonts w:ascii="Century Gothic" w:hAnsi="Century Gothic"/>
          <w:b/>
          <w:color w:val="000000" w:themeColor="text1"/>
        </w:rPr>
        <w:t xml:space="preserve">DISPOSICIONES ABROGATORIAS Y DEROGATORIAS  </w:t>
      </w:r>
    </w:p>
    <w:p w14:paraId="43F00223" w14:textId="77777777" w:rsidR="0021537B" w:rsidRPr="00584C93" w:rsidRDefault="0021537B" w:rsidP="00AF369F">
      <w:pPr>
        <w:spacing w:after="0" w:line="240" w:lineRule="auto"/>
        <w:ind w:right="6"/>
        <w:jc w:val="both"/>
        <w:rPr>
          <w:rFonts w:ascii="Century Gothic" w:hAnsi="Century Gothic"/>
          <w:b/>
          <w:color w:val="000000" w:themeColor="text1"/>
        </w:rPr>
      </w:pPr>
    </w:p>
    <w:p w14:paraId="061CE0BB" w14:textId="472DD277" w:rsidR="00B16CA8" w:rsidRPr="00584C93" w:rsidRDefault="00770E6F" w:rsidP="00AF369F">
      <w:pPr>
        <w:spacing w:after="0" w:line="240" w:lineRule="auto"/>
        <w:ind w:right="6"/>
        <w:jc w:val="both"/>
        <w:rPr>
          <w:rFonts w:ascii="Century Gothic" w:hAnsi="Century Gothic"/>
          <w:color w:val="000000" w:themeColor="text1"/>
        </w:rPr>
      </w:pPr>
      <w:r w:rsidRPr="00584C93">
        <w:rPr>
          <w:rFonts w:ascii="Century Gothic" w:hAnsi="Century Gothic"/>
          <w:b/>
          <w:color w:val="000000" w:themeColor="text1"/>
        </w:rPr>
        <w:t xml:space="preserve">ÚNICA. </w:t>
      </w:r>
      <w:r w:rsidRPr="00584C93">
        <w:rPr>
          <w:rFonts w:ascii="Century Gothic" w:hAnsi="Century Gothic"/>
          <w:color w:val="000000" w:themeColor="text1"/>
        </w:rPr>
        <w:t xml:space="preserve">Se abrogan y derogan todas las disposiciones contrarias a la presente Ley. </w:t>
      </w:r>
    </w:p>
    <w:p w14:paraId="21BAB00B" w14:textId="77777777" w:rsidR="0021537B" w:rsidRPr="00584C93" w:rsidRDefault="0021537B" w:rsidP="00AF369F">
      <w:pPr>
        <w:spacing w:after="0" w:line="240" w:lineRule="auto"/>
        <w:ind w:right="6"/>
        <w:jc w:val="both"/>
        <w:rPr>
          <w:rFonts w:ascii="Century Gothic" w:hAnsi="Century Gothic"/>
          <w:color w:val="000000" w:themeColor="text1"/>
        </w:rPr>
      </w:pPr>
    </w:p>
    <w:p w14:paraId="449D0978" w14:textId="555B117C" w:rsidR="00B16CA8" w:rsidRPr="00584C93" w:rsidRDefault="00770E6F" w:rsidP="00AF369F">
      <w:pPr>
        <w:spacing w:after="0" w:line="240" w:lineRule="auto"/>
        <w:ind w:right="6"/>
        <w:jc w:val="both"/>
        <w:rPr>
          <w:rFonts w:ascii="Century Gothic" w:hAnsi="Century Gothic"/>
          <w:color w:val="000000" w:themeColor="text1"/>
        </w:rPr>
      </w:pPr>
      <w:r w:rsidRPr="00584C93">
        <w:rPr>
          <w:rFonts w:ascii="Century Gothic" w:hAnsi="Century Gothic"/>
          <w:color w:val="000000" w:themeColor="text1"/>
        </w:rPr>
        <w:t xml:space="preserve">Remítase al Órgano Ejecutivo para fines constitucionales. </w:t>
      </w:r>
    </w:p>
    <w:p w14:paraId="25D772C7" w14:textId="77777777" w:rsidR="0021537B" w:rsidRPr="00584C93" w:rsidRDefault="0021537B" w:rsidP="00AF369F">
      <w:pPr>
        <w:spacing w:after="0" w:line="240" w:lineRule="auto"/>
        <w:ind w:right="6"/>
        <w:jc w:val="both"/>
        <w:rPr>
          <w:rFonts w:ascii="Century Gothic" w:hAnsi="Century Gothic"/>
          <w:color w:val="000000" w:themeColor="text1"/>
        </w:rPr>
      </w:pPr>
    </w:p>
    <w:p w14:paraId="0E7E2A66" w14:textId="3DFA5873" w:rsidR="00B16CA8" w:rsidRPr="00584C93" w:rsidRDefault="00770E6F" w:rsidP="00AF369F">
      <w:pPr>
        <w:spacing w:after="0" w:line="240" w:lineRule="auto"/>
        <w:ind w:right="6"/>
        <w:jc w:val="both"/>
        <w:rPr>
          <w:rFonts w:ascii="Century Gothic" w:hAnsi="Century Gothic"/>
          <w:color w:val="000000" w:themeColor="text1"/>
        </w:rPr>
      </w:pPr>
      <w:r w:rsidRPr="00584C93">
        <w:rPr>
          <w:rFonts w:ascii="Century Gothic" w:hAnsi="Century Gothic"/>
          <w:color w:val="000000" w:themeColor="text1"/>
        </w:rPr>
        <w:t>Es dada en la Sala de Sesiones de la Asamblea Legislativa Plurinacional, a los</w:t>
      </w:r>
      <w:r w:rsidR="0021537B" w:rsidRPr="00584C93">
        <w:rPr>
          <w:rFonts w:ascii="Century Gothic" w:hAnsi="Century Gothic"/>
          <w:color w:val="000000" w:themeColor="text1"/>
        </w:rPr>
        <w:t xml:space="preserve"> ___</w:t>
      </w:r>
      <w:r w:rsidRPr="00584C93">
        <w:rPr>
          <w:rFonts w:ascii="Century Gothic" w:hAnsi="Century Gothic"/>
          <w:color w:val="000000" w:themeColor="text1"/>
        </w:rPr>
        <w:t xml:space="preserve"> días del mes de</w:t>
      </w:r>
      <w:r w:rsidR="0021537B" w:rsidRPr="00584C93">
        <w:rPr>
          <w:rFonts w:ascii="Century Gothic" w:hAnsi="Century Gothic"/>
          <w:color w:val="000000" w:themeColor="text1"/>
        </w:rPr>
        <w:t xml:space="preserve"> _____ </w:t>
      </w:r>
      <w:r w:rsidRPr="00584C93">
        <w:rPr>
          <w:rFonts w:ascii="Century Gothic" w:hAnsi="Century Gothic"/>
          <w:color w:val="000000" w:themeColor="text1"/>
        </w:rPr>
        <w:t xml:space="preserve">del año dos mil </w:t>
      </w:r>
      <w:r w:rsidR="00996CAC" w:rsidRPr="00584C93">
        <w:rPr>
          <w:rFonts w:ascii="Century Gothic" w:hAnsi="Century Gothic"/>
          <w:color w:val="000000" w:themeColor="text1"/>
        </w:rPr>
        <w:t xml:space="preserve">veintiséis. </w:t>
      </w:r>
    </w:p>
    <w:p w14:paraId="4B719B09" w14:textId="77777777" w:rsidR="0021537B" w:rsidRPr="00584C93" w:rsidRDefault="0021537B" w:rsidP="00AF369F">
      <w:pPr>
        <w:spacing w:after="0" w:line="240" w:lineRule="auto"/>
        <w:jc w:val="both"/>
        <w:rPr>
          <w:rFonts w:ascii="Century Gothic" w:hAnsi="Century Gothic"/>
          <w:color w:val="000000" w:themeColor="text1"/>
        </w:rPr>
      </w:pPr>
    </w:p>
    <w:p w14:paraId="38280F06" w14:textId="4C5747FD" w:rsidR="00B16CA8" w:rsidRPr="00584C93" w:rsidRDefault="00770E6F" w:rsidP="00AF369F">
      <w:pPr>
        <w:spacing w:after="0" w:line="240" w:lineRule="auto"/>
        <w:jc w:val="both"/>
        <w:rPr>
          <w:rFonts w:ascii="Century Gothic" w:hAnsi="Century Gothic"/>
          <w:color w:val="000000" w:themeColor="text1"/>
        </w:rPr>
      </w:pPr>
      <w:r w:rsidRPr="00584C93">
        <w:rPr>
          <w:rFonts w:ascii="Century Gothic" w:hAnsi="Century Gothic"/>
          <w:color w:val="000000" w:themeColor="text1"/>
        </w:rPr>
        <w:t xml:space="preserve">Por tanto, la promulgo para que se tenga y cumpla como Ley del Estado Plurinacional de Bolivia. </w:t>
      </w:r>
    </w:p>
    <w:p w14:paraId="4C0E669A" w14:textId="77777777" w:rsidR="0021537B" w:rsidRPr="00584C93" w:rsidRDefault="0021537B" w:rsidP="00AF369F">
      <w:pPr>
        <w:spacing w:after="0" w:line="240" w:lineRule="auto"/>
        <w:jc w:val="both"/>
        <w:rPr>
          <w:rFonts w:ascii="Century Gothic" w:hAnsi="Century Gothic"/>
          <w:color w:val="000000" w:themeColor="text1"/>
        </w:rPr>
      </w:pPr>
    </w:p>
    <w:p w14:paraId="53610C04" w14:textId="437E0394" w:rsidR="00B16CA8" w:rsidRPr="00584C93" w:rsidRDefault="00770E6F" w:rsidP="00AF369F">
      <w:pPr>
        <w:spacing w:after="0" w:line="240" w:lineRule="auto"/>
        <w:jc w:val="both"/>
        <w:rPr>
          <w:rFonts w:ascii="Century Gothic" w:hAnsi="Century Gothic"/>
          <w:color w:val="000000" w:themeColor="text1"/>
        </w:rPr>
      </w:pPr>
      <w:r w:rsidRPr="00584C93">
        <w:rPr>
          <w:rFonts w:ascii="Century Gothic" w:hAnsi="Century Gothic"/>
          <w:color w:val="000000" w:themeColor="text1"/>
        </w:rPr>
        <w:t>Casa Grande del Pueblo de la ciudad de La Paz, a los</w:t>
      </w:r>
      <w:r w:rsidR="0021537B" w:rsidRPr="00584C93">
        <w:rPr>
          <w:rFonts w:ascii="Century Gothic" w:hAnsi="Century Gothic"/>
          <w:color w:val="000000" w:themeColor="text1"/>
        </w:rPr>
        <w:t xml:space="preserve"> ____ </w:t>
      </w:r>
      <w:r w:rsidRPr="00584C93">
        <w:rPr>
          <w:rFonts w:ascii="Century Gothic" w:hAnsi="Century Gothic"/>
          <w:color w:val="000000" w:themeColor="text1"/>
        </w:rPr>
        <w:t>días del mes de</w:t>
      </w:r>
      <w:r w:rsidR="0021537B" w:rsidRPr="00584C93">
        <w:rPr>
          <w:rFonts w:ascii="Century Gothic" w:hAnsi="Century Gothic"/>
          <w:color w:val="000000" w:themeColor="text1"/>
        </w:rPr>
        <w:t xml:space="preserve"> _____ </w:t>
      </w:r>
      <w:r w:rsidRPr="00584C93">
        <w:rPr>
          <w:rFonts w:ascii="Century Gothic" w:hAnsi="Century Gothic"/>
          <w:color w:val="000000" w:themeColor="text1"/>
        </w:rPr>
        <w:t xml:space="preserve">del año dos mil </w:t>
      </w:r>
      <w:r w:rsidR="00996CAC" w:rsidRPr="00584C93">
        <w:rPr>
          <w:rFonts w:ascii="Century Gothic" w:hAnsi="Century Gothic"/>
          <w:color w:val="000000" w:themeColor="text1"/>
        </w:rPr>
        <w:t xml:space="preserve">veintiséis. </w:t>
      </w:r>
      <w:r w:rsidRPr="00584C93">
        <w:rPr>
          <w:rFonts w:ascii="Century Gothic" w:hAnsi="Century Gothic"/>
          <w:color w:val="000000" w:themeColor="text1"/>
        </w:rPr>
        <w:t xml:space="preserve"> </w:t>
      </w:r>
    </w:p>
    <w:p w14:paraId="4D16D762" w14:textId="77777777" w:rsidR="00B16CA8" w:rsidRPr="00584C93" w:rsidRDefault="00770E6F" w:rsidP="00AF369F">
      <w:pPr>
        <w:spacing w:after="0" w:line="240" w:lineRule="auto"/>
        <w:jc w:val="both"/>
        <w:rPr>
          <w:rFonts w:ascii="Century Gothic" w:hAnsi="Century Gothic"/>
          <w:color w:val="000000" w:themeColor="text1"/>
        </w:rPr>
      </w:pPr>
      <w:r w:rsidRPr="00584C93">
        <w:rPr>
          <w:rFonts w:ascii="Century Gothic" w:hAnsi="Century Gothic"/>
          <w:color w:val="000000" w:themeColor="text1"/>
        </w:rPr>
        <w:t xml:space="preserve"> </w:t>
      </w:r>
    </w:p>
    <w:p w14:paraId="0051B3F4" w14:textId="578A0E37" w:rsidR="00B16CA8" w:rsidRPr="00584C93" w:rsidRDefault="00770E6F" w:rsidP="00AF369F">
      <w:pPr>
        <w:spacing w:after="0" w:line="240" w:lineRule="auto"/>
        <w:ind w:right="6"/>
        <w:jc w:val="both"/>
        <w:rPr>
          <w:rFonts w:ascii="Century Gothic" w:hAnsi="Century Gothic"/>
          <w:color w:val="000000" w:themeColor="text1"/>
        </w:rPr>
      </w:pPr>
      <w:r w:rsidRPr="00584C93">
        <w:rPr>
          <w:rFonts w:ascii="Century Gothic" w:hAnsi="Century Gothic"/>
          <w:color w:val="000000" w:themeColor="text1"/>
        </w:rPr>
        <w:t xml:space="preserve">Fdo. </w:t>
      </w:r>
      <w:r w:rsidR="00B82333" w:rsidRPr="00584C93">
        <w:rPr>
          <w:rFonts w:ascii="Century Gothic" w:hAnsi="Century Gothic"/>
          <w:color w:val="000000" w:themeColor="text1"/>
        </w:rPr>
        <w:t>Rodrigo Paz Pereira</w:t>
      </w:r>
      <w:r w:rsidRPr="00584C93">
        <w:rPr>
          <w:rFonts w:ascii="Century Gothic" w:hAnsi="Century Gothic"/>
          <w:color w:val="000000" w:themeColor="text1"/>
        </w:rPr>
        <w:t xml:space="preserve"> </w:t>
      </w:r>
    </w:p>
    <w:p w14:paraId="597159F3" w14:textId="77777777" w:rsidR="00B16CA8" w:rsidRPr="00584C93" w:rsidRDefault="00770E6F" w:rsidP="00AF369F">
      <w:pPr>
        <w:spacing w:after="0" w:line="240" w:lineRule="auto"/>
        <w:ind w:right="6"/>
        <w:jc w:val="both"/>
        <w:rPr>
          <w:rFonts w:ascii="Century Gothic" w:hAnsi="Century Gothic"/>
          <w:color w:val="000000" w:themeColor="text1"/>
        </w:rPr>
      </w:pPr>
      <w:r w:rsidRPr="00584C93">
        <w:rPr>
          <w:rFonts w:ascii="Century Gothic" w:hAnsi="Century Gothic"/>
          <w:color w:val="000000" w:themeColor="text1"/>
        </w:rPr>
        <w:t xml:space="preserve">PRESIDENTE CONSTITUCIONAL DEL ESTADO PLURINACIONAL DE BOLIVIA </w:t>
      </w:r>
    </w:p>
    <w:bookmarkEnd w:id="0"/>
    <w:p w14:paraId="7166D839" w14:textId="7AEEC175" w:rsidR="00B16CA8" w:rsidRPr="00584C93" w:rsidRDefault="00B16CA8" w:rsidP="00AF369F">
      <w:pPr>
        <w:spacing w:after="0" w:line="240" w:lineRule="auto"/>
        <w:jc w:val="both"/>
        <w:rPr>
          <w:rFonts w:ascii="Century Gothic" w:hAnsi="Century Gothic"/>
          <w:color w:val="000000" w:themeColor="text1"/>
        </w:rPr>
      </w:pPr>
    </w:p>
    <w:sectPr w:rsidR="00B16CA8" w:rsidRPr="00584C93" w:rsidSect="008C6F82">
      <w:headerReference w:type="even" r:id="rId8"/>
      <w:footerReference w:type="even" r:id="rId9"/>
      <w:footerReference w:type="default" r:id="rId10"/>
      <w:headerReference w:type="first" r:id="rId11"/>
      <w:footerReference w:type="first" r:id="rId12"/>
      <w:pgSz w:w="12240" w:h="15840"/>
      <w:pgMar w:top="1134" w:right="1134" w:bottom="1134"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06FCF" w14:textId="77777777" w:rsidR="00F775D5" w:rsidRDefault="00F775D5">
      <w:pPr>
        <w:spacing w:line="240" w:lineRule="auto"/>
      </w:pPr>
      <w:r>
        <w:separator/>
      </w:r>
    </w:p>
  </w:endnote>
  <w:endnote w:type="continuationSeparator" w:id="0">
    <w:p w14:paraId="54E77833" w14:textId="77777777" w:rsidR="00F775D5" w:rsidRDefault="00F775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84460" w14:textId="77777777" w:rsidR="00B16CA8" w:rsidRDefault="00B16CA8">
    <w:pPr>
      <w:spacing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6"/>
        <w:szCs w:val="16"/>
      </w:rPr>
      <w:id w:val="587193013"/>
      <w:docPartObj>
        <w:docPartGallery w:val="Page Numbers (Bottom of Page)"/>
        <w:docPartUnique/>
      </w:docPartObj>
    </w:sdtPr>
    <w:sdtEndPr/>
    <w:sdtContent>
      <w:sdt>
        <w:sdtPr>
          <w:rPr>
            <w:rFonts w:ascii="Century Gothic" w:hAnsi="Century Gothic"/>
            <w:sz w:val="16"/>
            <w:szCs w:val="16"/>
          </w:rPr>
          <w:id w:val="-1769616900"/>
          <w:docPartObj>
            <w:docPartGallery w:val="Page Numbers (Top of Page)"/>
            <w:docPartUnique/>
          </w:docPartObj>
        </w:sdtPr>
        <w:sdtEndPr/>
        <w:sdtContent>
          <w:p w14:paraId="4665E14B" w14:textId="6472564E" w:rsidR="00B16CA8" w:rsidRPr="00AF369F" w:rsidRDefault="00AF369F" w:rsidP="00AF369F">
            <w:pPr>
              <w:pStyle w:val="Piedepgina"/>
              <w:jc w:val="right"/>
              <w:rPr>
                <w:rFonts w:ascii="Century Gothic" w:hAnsi="Century Gothic"/>
                <w:sz w:val="16"/>
                <w:szCs w:val="16"/>
              </w:rPr>
            </w:pPr>
            <w:r w:rsidRPr="00AF369F">
              <w:rPr>
                <w:rFonts w:ascii="Century Gothic" w:hAnsi="Century Gothic"/>
                <w:sz w:val="16"/>
                <w:szCs w:val="16"/>
                <w:lang w:val="es-ES"/>
              </w:rPr>
              <w:t xml:space="preserve">Página </w:t>
            </w:r>
            <w:r w:rsidRPr="00AF369F">
              <w:rPr>
                <w:rFonts w:ascii="Century Gothic" w:hAnsi="Century Gothic"/>
                <w:b/>
                <w:bCs/>
                <w:sz w:val="16"/>
                <w:szCs w:val="16"/>
              </w:rPr>
              <w:fldChar w:fldCharType="begin"/>
            </w:r>
            <w:r w:rsidRPr="00AF369F">
              <w:rPr>
                <w:rFonts w:ascii="Century Gothic" w:hAnsi="Century Gothic"/>
                <w:b/>
                <w:bCs/>
                <w:sz w:val="16"/>
                <w:szCs w:val="16"/>
              </w:rPr>
              <w:instrText>PAGE</w:instrText>
            </w:r>
            <w:r w:rsidRPr="00AF369F">
              <w:rPr>
                <w:rFonts w:ascii="Century Gothic" w:hAnsi="Century Gothic"/>
                <w:b/>
                <w:bCs/>
                <w:sz w:val="16"/>
                <w:szCs w:val="16"/>
              </w:rPr>
              <w:fldChar w:fldCharType="separate"/>
            </w:r>
            <w:r w:rsidRPr="00AF369F">
              <w:rPr>
                <w:rFonts w:ascii="Century Gothic" w:hAnsi="Century Gothic"/>
                <w:b/>
                <w:bCs/>
                <w:sz w:val="16"/>
                <w:szCs w:val="16"/>
                <w:lang w:val="es-ES"/>
              </w:rPr>
              <w:t>2</w:t>
            </w:r>
            <w:r w:rsidRPr="00AF369F">
              <w:rPr>
                <w:rFonts w:ascii="Century Gothic" w:hAnsi="Century Gothic"/>
                <w:b/>
                <w:bCs/>
                <w:sz w:val="16"/>
                <w:szCs w:val="16"/>
              </w:rPr>
              <w:fldChar w:fldCharType="end"/>
            </w:r>
            <w:r w:rsidRPr="00AF369F">
              <w:rPr>
                <w:rFonts w:ascii="Century Gothic" w:hAnsi="Century Gothic"/>
                <w:sz w:val="16"/>
                <w:szCs w:val="16"/>
                <w:lang w:val="es-ES"/>
              </w:rPr>
              <w:t xml:space="preserve"> de </w:t>
            </w:r>
            <w:r w:rsidRPr="00AF369F">
              <w:rPr>
                <w:rFonts w:ascii="Century Gothic" w:hAnsi="Century Gothic"/>
                <w:b/>
                <w:bCs/>
                <w:sz w:val="16"/>
                <w:szCs w:val="16"/>
              </w:rPr>
              <w:fldChar w:fldCharType="begin"/>
            </w:r>
            <w:r w:rsidRPr="00AF369F">
              <w:rPr>
                <w:rFonts w:ascii="Century Gothic" w:hAnsi="Century Gothic"/>
                <w:b/>
                <w:bCs/>
                <w:sz w:val="16"/>
                <w:szCs w:val="16"/>
              </w:rPr>
              <w:instrText>NUMPAGES</w:instrText>
            </w:r>
            <w:r w:rsidRPr="00AF369F">
              <w:rPr>
                <w:rFonts w:ascii="Century Gothic" w:hAnsi="Century Gothic"/>
                <w:b/>
                <w:bCs/>
                <w:sz w:val="16"/>
                <w:szCs w:val="16"/>
              </w:rPr>
              <w:fldChar w:fldCharType="separate"/>
            </w:r>
            <w:r w:rsidRPr="00AF369F">
              <w:rPr>
                <w:rFonts w:ascii="Century Gothic" w:hAnsi="Century Gothic"/>
                <w:b/>
                <w:bCs/>
                <w:sz w:val="16"/>
                <w:szCs w:val="16"/>
                <w:lang w:val="es-ES"/>
              </w:rPr>
              <w:t>2</w:t>
            </w:r>
            <w:r w:rsidRPr="00AF369F">
              <w:rPr>
                <w:rFonts w:ascii="Century Gothic" w:hAnsi="Century Gothic"/>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8C79" w14:textId="77777777" w:rsidR="00B16CA8" w:rsidRDefault="00B16CA8">
    <w:pPr>
      <w:spacing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A0D00" w14:textId="77777777" w:rsidR="00F775D5" w:rsidRDefault="00F775D5">
      <w:pPr>
        <w:spacing w:after="75" w:line="259" w:lineRule="auto"/>
        <w:ind w:left="426"/>
      </w:pPr>
      <w:r>
        <w:separator/>
      </w:r>
    </w:p>
  </w:footnote>
  <w:footnote w:type="continuationSeparator" w:id="0">
    <w:p w14:paraId="071480A4" w14:textId="77777777" w:rsidR="00F775D5" w:rsidRDefault="00F775D5">
      <w:pPr>
        <w:spacing w:after="75" w:line="259" w:lineRule="auto"/>
        <w:ind w:left="426"/>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C219" w14:textId="77777777" w:rsidR="00B16CA8" w:rsidRDefault="00770E6F">
    <w:pPr>
      <w:spacing w:line="259" w:lineRule="auto"/>
      <w:ind w:left="-708" w:right="10542"/>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E5D4B5F" wp14:editId="1C214C10">
              <wp:simplePos x="0" y="0"/>
              <wp:positionH relativeFrom="page">
                <wp:posOffset>0</wp:posOffset>
              </wp:positionH>
              <wp:positionV relativeFrom="page">
                <wp:posOffset>0</wp:posOffset>
              </wp:positionV>
              <wp:extent cx="7772400" cy="1117854"/>
              <wp:effectExtent l="0" t="0" r="0" b="0"/>
              <wp:wrapSquare wrapText="bothSides"/>
              <wp:docPr id="13394" name="Group 13394"/>
              <wp:cNvGraphicFramePr/>
              <a:graphic xmlns:a="http://schemas.openxmlformats.org/drawingml/2006/main">
                <a:graphicData uri="http://schemas.microsoft.com/office/word/2010/wordprocessingGroup">
                  <wpg:wgp>
                    <wpg:cNvGrpSpPr/>
                    <wpg:grpSpPr>
                      <a:xfrm>
                        <a:off x="0" y="0"/>
                        <a:ext cx="7772400" cy="1117854"/>
                        <a:chOff x="0" y="0"/>
                        <a:chExt cx="7772400" cy="1117854"/>
                      </a:xfrm>
                    </wpg:grpSpPr>
                    <pic:pic xmlns:pic="http://schemas.openxmlformats.org/drawingml/2006/picture">
                      <pic:nvPicPr>
                        <pic:cNvPr id="13395" name="Picture 13395"/>
                        <pic:cNvPicPr/>
                      </pic:nvPicPr>
                      <pic:blipFill>
                        <a:blip r:embed="rId1"/>
                        <a:stretch>
                          <a:fillRect/>
                        </a:stretch>
                      </pic:blipFill>
                      <pic:spPr>
                        <a:xfrm>
                          <a:off x="0" y="0"/>
                          <a:ext cx="7772400" cy="1117854"/>
                        </a:xfrm>
                        <a:prstGeom prst="rect">
                          <a:avLst/>
                        </a:prstGeom>
                      </pic:spPr>
                    </pic:pic>
                    <wps:wsp>
                      <wps:cNvPr id="13396" name="Rectangle 13396"/>
                      <wps:cNvSpPr/>
                      <wps:spPr>
                        <a:xfrm>
                          <a:off x="720090" y="487169"/>
                          <a:ext cx="50577" cy="184382"/>
                        </a:xfrm>
                        <a:prstGeom prst="rect">
                          <a:avLst/>
                        </a:prstGeom>
                        <a:ln>
                          <a:noFill/>
                        </a:ln>
                      </wps:spPr>
                      <wps:txbx>
                        <w:txbxContent>
                          <w:p w14:paraId="5DF1E163" w14:textId="77777777" w:rsidR="00B16CA8" w:rsidRDefault="00770E6F">
                            <w:pPr>
                              <w:spacing w:line="259" w:lineRule="auto"/>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3E5D4B5F" id="Group 13394" o:spid="_x0000_s1026" style="position:absolute;left:0;text-align:left;margin-left:0;margin-top:0;width:612pt;height:88pt;z-index:251658240;mso-position-horizontal-relative:page;mso-position-vertical-relative:page" coordsize="77724,111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95" o:spid="_x0000_s1027" type="#_x0000_t75" style="position:absolute;width:77724;height:11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">
                <v:imagedata r:id="rId2" o:title=""/>
              </v:shape>
              <v:rect id="Rectangle 13396" o:spid="_x0000_s1028" style="position:absolute;left:7200;top:4871;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" filled="f" stroked="f">
                <v:textbox inset="0,0,0,0">
                  <w:txbxContent>
                    <w:p w14:paraId="5DF1E163" w14:textId="77777777" w:rsidR="00B16CA8" w:rsidRDefault="00770E6F">
                      <w:pPr>
                        <w:spacing w:line="259" w:lineRule="auto"/>
                      </w:pPr>
                      <w:r>
                        <w:rPr>
                          <w:rFonts w:ascii="Times New Roman" w:eastAsia="Times New Roman" w:hAnsi="Times New Roman" w:cs="Times New Roman"/>
                          <w:sz w:val="24"/>
                        </w:rPr>
                        <w:t xml:space="preserve"> </w:t>
                      </w:r>
                    </w:p>
                  </w:txbxContent>
                </v:textbox>
              </v:rect>
              <w10:wrap type="square" anchorx="page" anchory="page"/>
            </v:group>
          </w:pict>
        </mc:Fallback>
      </mc:AlternateContent>
    </w:r>
  </w:p>
  <w:p w14:paraId="090AFEFE" w14:textId="77777777" w:rsidR="00B16CA8" w:rsidRDefault="00770E6F">
    <w:r>
      <w:rPr>
        <w:rFonts w:ascii="Calibri" w:eastAsia="Calibri" w:hAnsi="Calibri" w:cs="Calibri"/>
        <w:noProof/>
      </w:rPr>
      <mc:AlternateContent>
        <mc:Choice Requires="wpg">
          <w:drawing>
            <wp:anchor distT="0" distB="0" distL="114300" distR="114300" simplePos="0" relativeHeight="251659264" behindDoc="1" locked="0" layoutInCell="1" allowOverlap="1" wp14:anchorId="446FBF67" wp14:editId="0E0EB819">
              <wp:simplePos x="0" y="0"/>
              <wp:positionH relativeFrom="page">
                <wp:posOffset>0</wp:posOffset>
              </wp:positionH>
              <wp:positionV relativeFrom="page">
                <wp:posOffset>1117854</wp:posOffset>
              </wp:positionV>
              <wp:extent cx="7772400" cy="8940546"/>
              <wp:effectExtent l="0" t="0" r="0" b="0"/>
              <wp:wrapNone/>
              <wp:docPr id="13397" name="Group 13397"/>
              <wp:cNvGraphicFramePr/>
              <a:graphic xmlns:a="http://schemas.openxmlformats.org/drawingml/2006/main">
                <a:graphicData uri="http://schemas.microsoft.com/office/word/2010/wordprocessingGroup">
                  <wpg:wgp>
                    <wpg:cNvGrpSpPr/>
                    <wpg:grpSpPr>
                      <a:xfrm>
                        <a:off x="0" y="0"/>
                        <a:ext cx="7772400" cy="8940546"/>
                        <a:chOff x="0" y="0"/>
                        <a:chExt cx="7772400" cy="8940546"/>
                      </a:xfrm>
                    </wpg:grpSpPr>
                    <pic:pic xmlns:pic="http://schemas.openxmlformats.org/drawingml/2006/picture">
                      <pic:nvPicPr>
                        <pic:cNvPr id="13398" name="Picture 13398"/>
                        <pic:cNvPicPr/>
                      </pic:nvPicPr>
                      <pic:blipFill>
                        <a:blip r:embed="rId3"/>
                        <a:stretch>
                          <a:fillRect/>
                        </a:stretch>
                      </pic:blipFill>
                      <pic:spPr>
                        <a:xfrm>
                          <a:off x="0" y="0"/>
                          <a:ext cx="7772400" cy="1117854"/>
                        </a:xfrm>
                        <a:prstGeom prst="rect">
                          <a:avLst/>
                        </a:prstGeom>
                      </pic:spPr>
                    </pic:pic>
                    <pic:pic xmlns:pic="http://schemas.openxmlformats.org/drawingml/2006/picture">
                      <pic:nvPicPr>
                        <pic:cNvPr id="13399" name="Picture 13399"/>
                        <pic:cNvPicPr/>
                      </pic:nvPicPr>
                      <pic:blipFill>
                        <a:blip r:embed="rId4"/>
                        <a:stretch>
                          <a:fillRect/>
                        </a:stretch>
                      </pic:blipFill>
                      <pic:spPr>
                        <a:xfrm>
                          <a:off x="0" y="1117855"/>
                          <a:ext cx="7772400" cy="6707124"/>
                        </a:xfrm>
                        <a:prstGeom prst="rect">
                          <a:avLst/>
                        </a:prstGeom>
                      </pic:spPr>
                    </pic:pic>
                    <pic:pic xmlns:pic="http://schemas.openxmlformats.org/drawingml/2006/picture">
                      <pic:nvPicPr>
                        <pic:cNvPr id="13400" name="Picture 13400"/>
                        <pic:cNvPicPr/>
                      </pic:nvPicPr>
                      <pic:blipFill>
                        <a:blip r:embed="rId5"/>
                        <a:stretch>
                          <a:fillRect/>
                        </a:stretch>
                      </pic:blipFill>
                      <pic:spPr>
                        <a:xfrm>
                          <a:off x="0" y="7824978"/>
                          <a:ext cx="7772400" cy="1115568"/>
                        </a:xfrm>
                        <a:prstGeom prst="rect">
                          <a:avLst/>
                        </a:prstGeom>
                      </pic:spPr>
                    </pic:pic>
                  </wpg:wgp>
                </a:graphicData>
              </a:graphic>
            </wp:anchor>
          </w:drawing>
        </mc:Choice>
        <mc:Fallback xmlns:a="http://schemas.openxmlformats.org/drawingml/2006/main">
          <w:pict>
            <v:group id="Group 13397" style="width:612pt;height:703.98pt;position:absolute;z-index:-2147483648;mso-position-horizontal-relative:page;mso-position-horizontal:absolute;margin-left:0pt;mso-position-vertical-relative:page;margin-top:88.02pt;" coordsize="77724,89405">
              <v:shape id="Picture 13398" style="position:absolute;width:77724;height:11178;left:0;top:0;" filled="f">
                <v:imagedata r:id="rId27"/>
              </v:shape>
              <v:shape id="Picture 13399" style="position:absolute;width:77724;height:67071;left:0;top:11178;" filled="f">
                <v:imagedata r:id="rId28"/>
              </v:shape>
              <v:shape id="Picture 13400" style="position:absolute;width:77724;height:11155;left:0;top:78249;" filled="f">
                <v:imagedata r:id="rId2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A557" w14:textId="77777777" w:rsidR="00B16CA8" w:rsidRDefault="00770E6F">
    <w:pPr>
      <w:spacing w:line="259" w:lineRule="auto"/>
      <w:ind w:left="-708" w:right="10542"/>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2D6B3153" wp14:editId="04501319">
              <wp:simplePos x="0" y="0"/>
              <wp:positionH relativeFrom="page">
                <wp:posOffset>0</wp:posOffset>
              </wp:positionH>
              <wp:positionV relativeFrom="page">
                <wp:posOffset>0</wp:posOffset>
              </wp:positionV>
              <wp:extent cx="7772400" cy="1117854"/>
              <wp:effectExtent l="0" t="0" r="0" b="0"/>
              <wp:wrapSquare wrapText="bothSides"/>
              <wp:docPr id="13370" name="Group 13370"/>
              <wp:cNvGraphicFramePr/>
              <a:graphic xmlns:a="http://schemas.openxmlformats.org/drawingml/2006/main">
                <a:graphicData uri="http://schemas.microsoft.com/office/word/2010/wordprocessingGroup">
                  <wpg:wgp>
                    <wpg:cNvGrpSpPr/>
                    <wpg:grpSpPr>
                      <a:xfrm>
                        <a:off x="0" y="0"/>
                        <a:ext cx="7772400" cy="1117854"/>
                        <a:chOff x="0" y="0"/>
                        <a:chExt cx="7772400" cy="1117854"/>
                      </a:xfrm>
                    </wpg:grpSpPr>
                    <pic:pic xmlns:pic="http://schemas.openxmlformats.org/drawingml/2006/picture">
                      <pic:nvPicPr>
                        <pic:cNvPr id="13371" name="Picture 13371"/>
                        <pic:cNvPicPr/>
                      </pic:nvPicPr>
                      <pic:blipFill>
                        <a:blip r:embed="rId1"/>
                        <a:stretch>
                          <a:fillRect/>
                        </a:stretch>
                      </pic:blipFill>
                      <pic:spPr>
                        <a:xfrm>
                          <a:off x="0" y="0"/>
                          <a:ext cx="7772400" cy="1117854"/>
                        </a:xfrm>
                        <a:prstGeom prst="rect">
                          <a:avLst/>
                        </a:prstGeom>
                      </pic:spPr>
                    </pic:pic>
                    <wps:wsp>
                      <wps:cNvPr id="13372" name="Rectangle 13372"/>
                      <wps:cNvSpPr/>
                      <wps:spPr>
                        <a:xfrm>
                          <a:off x="720090" y="487169"/>
                          <a:ext cx="50577" cy="184382"/>
                        </a:xfrm>
                        <a:prstGeom prst="rect">
                          <a:avLst/>
                        </a:prstGeom>
                        <a:ln>
                          <a:noFill/>
                        </a:ln>
                      </wps:spPr>
                      <wps:txbx>
                        <w:txbxContent>
                          <w:p w14:paraId="24A90AD1" w14:textId="77777777" w:rsidR="00B16CA8" w:rsidRDefault="00770E6F">
                            <w:pPr>
                              <w:spacing w:line="259" w:lineRule="auto"/>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2D6B3153" id="Group 13370" o:spid="_x0000_s1029" style="position:absolute;left:0;text-align:left;margin-left:0;margin-top:0;width:612pt;height:88pt;z-index:251662336;mso-position-horizontal-relative:page;mso-position-vertical-relative:page" coordsize="77724,111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71" o:spid="_x0000_s1030" type="#_x0000_t75" style="position:absolute;width:77724;height:11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">
                <v:imagedata r:id="rId2" o:title=""/>
              </v:shape>
              <v:rect id="Rectangle 13372" o:spid="_x0000_s1031" style="position:absolute;left:7200;top:4871;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" filled="f" stroked="f">
                <v:textbox inset="0,0,0,0">
                  <w:txbxContent>
                    <w:p w14:paraId="24A90AD1" w14:textId="77777777" w:rsidR="00B16CA8" w:rsidRDefault="00770E6F">
                      <w:pPr>
                        <w:spacing w:line="259" w:lineRule="auto"/>
                      </w:pPr>
                      <w:r>
                        <w:rPr>
                          <w:rFonts w:ascii="Times New Roman" w:eastAsia="Times New Roman" w:hAnsi="Times New Roman" w:cs="Times New Roman"/>
                          <w:sz w:val="24"/>
                        </w:rPr>
                        <w:t xml:space="preserve"> </w:t>
                      </w:r>
                    </w:p>
                  </w:txbxContent>
                </v:textbox>
              </v:rect>
              <w10:wrap type="square" anchorx="page" anchory="page"/>
            </v:group>
          </w:pict>
        </mc:Fallback>
      </mc:AlternateContent>
    </w:r>
  </w:p>
  <w:p w14:paraId="4D35E634" w14:textId="77777777" w:rsidR="00B16CA8" w:rsidRDefault="00770E6F">
    <w:r>
      <w:rPr>
        <w:rFonts w:ascii="Calibri" w:eastAsia="Calibri" w:hAnsi="Calibri" w:cs="Calibri"/>
        <w:noProof/>
      </w:rPr>
      <mc:AlternateContent>
        <mc:Choice Requires="wpg">
          <w:drawing>
            <wp:anchor distT="0" distB="0" distL="114300" distR="114300" simplePos="0" relativeHeight="251663360" behindDoc="1" locked="0" layoutInCell="1" allowOverlap="1" wp14:anchorId="0EF966AC" wp14:editId="10E49DFE">
              <wp:simplePos x="0" y="0"/>
              <wp:positionH relativeFrom="page">
                <wp:posOffset>0</wp:posOffset>
              </wp:positionH>
              <wp:positionV relativeFrom="page">
                <wp:posOffset>1117854</wp:posOffset>
              </wp:positionV>
              <wp:extent cx="7772400" cy="8940546"/>
              <wp:effectExtent l="0" t="0" r="0" b="0"/>
              <wp:wrapNone/>
              <wp:docPr id="13373" name="Group 13373"/>
              <wp:cNvGraphicFramePr/>
              <a:graphic xmlns:a="http://schemas.openxmlformats.org/drawingml/2006/main">
                <a:graphicData uri="http://schemas.microsoft.com/office/word/2010/wordprocessingGroup">
                  <wpg:wgp>
                    <wpg:cNvGrpSpPr/>
                    <wpg:grpSpPr>
                      <a:xfrm>
                        <a:off x="0" y="0"/>
                        <a:ext cx="7772400" cy="8940546"/>
                        <a:chOff x="0" y="0"/>
                        <a:chExt cx="7772400" cy="8940546"/>
                      </a:xfrm>
                    </wpg:grpSpPr>
                    <pic:pic xmlns:pic="http://schemas.openxmlformats.org/drawingml/2006/picture">
                      <pic:nvPicPr>
                        <pic:cNvPr id="13374" name="Picture 13374"/>
                        <pic:cNvPicPr/>
                      </pic:nvPicPr>
                      <pic:blipFill>
                        <a:blip r:embed="rId3"/>
                        <a:stretch>
                          <a:fillRect/>
                        </a:stretch>
                      </pic:blipFill>
                      <pic:spPr>
                        <a:xfrm>
                          <a:off x="0" y="0"/>
                          <a:ext cx="7772400" cy="1117854"/>
                        </a:xfrm>
                        <a:prstGeom prst="rect">
                          <a:avLst/>
                        </a:prstGeom>
                      </pic:spPr>
                    </pic:pic>
                    <pic:pic xmlns:pic="http://schemas.openxmlformats.org/drawingml/2006/picture">
                      <pic:nvPicPr>
                        <pic:cNvPr id="13375" name="Picture 13375"/>
                        <pic:cNvPicPr/>
                      </pic:nvPicPr>
                      <pic:blipFill>
                        <a:blip r:embed="rId4"/>
                        <a:stretch>
                          <a:fillRect/>
                        </a:stretch>
                      </pic:blipFill>
                      <pic:spPr>
                        <a:xfrm>
                          <a:off x="0" y="1117855"/>
                          <a:ext cx="7772400" cy="6707124"/>
                        </a:xfrm>
                        <a:prstGeom prst="rect">
                          <a:avLst/>
                        </a:prstGeom>
                      </pic:spPr>
                    </pic:pic>
                    <pic:pic xmlns:pic="http://schemas.openxmlformats.org/drawingml/2006/picture">
                      <pic:nvPicPr>
                        <pic:cNvPr id="13376" name="Picture 13376"/>
                        <pic:cNvPicPr/>
                      </pic:nvPicPr>
                      <pic:blipFill>
                        <a:blip r:embed="rId5"/>
                        <a:stretch>
                          <a:fillRect/>
                        </a:stretch>
                      </pic:blipFill>
                      <pic:spPr>
                        <a:xfrm>
                          <a:off x="0" y="7824978"/>
                          <a:ext cx="7772400" cy="1115568"/>
                        </a:xfrm>
                        <a:prstGeom prst="rect">
                          <a:avLst/>
                        </a:prstGeom>
                      </pic:spPr>
                    </pic:pic>
                  </wpg:wgp>
                </a:graphicData>
              </a:graphic>
            </wp:anchor>
          </w:drawing>
        </mc:Choice>
        <mc:Fallback xmlns:a="http://schemas.openxmlformats.org/drawingml/2006/main">
          <w:pict>
            <v:group id="Group 13373" style="width:612pt;height:703.98pt;position:absolute;z-index:-2147483648;mso-position-horizontal-relative:page;mso-position-horizontal:absolute;margin-left:0pt;mso-position-vertical-relative:page;margin-top:88.02pt;" coordsize="77724,89405">
              <v:shape id="Picture 13374" style="position:absolute;width:77724;height:11178;left:0;top:0;" filled="f">
                <v:imagedata r:id="rId27"/>
              </v:shape>
              <v:shape id="Picture 13375" style="position:absolute;width:77724;height:67071;left:0;top:11178;" filled="f">
                <v:imagedata r:id="rId28"/>
              </v:shape>
              <v:shape id="Picture 13376" style="position:absolute;width:77724;height:11155;left:0;top:78249;" filled="f">
                <v:imagedata r:id="rId2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74E01"/>
    <w:multiLevelType w:val="hybridMultilevel"/>
    <w:tmpl w:val="AA48224E"/>
    <w:lvl w:ilvl="0" w:tplc="9D402F4A">
      <w:start w:val="1"/>
      <w:numFmt w:val="lowerLetter"/>
      <w:lvlText w:val="%1)"/>
      <w:lvlJc w:val="left"/>
      <w:pPr>
        <w:ind w:left="1494" w:hanging="360"/>
      </w:pPr>
      <w:rPr>
        <w:rFonts w:hint="default"/>
      </w:rPr>
    </w:lvl>
    <w:lvl w:ilvl="1" w:tplc="400A0019" w:tentative="1">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1" w15:restartNumberingAfterBreak="0">
    <w:nsid w:val="144955FA"/>
    <w:multiLevelType w:val="hybridMultilevel"/>
    <w:tmpl w:val="2864F284"/>
    <w:lvl w:ilvl="0" w:tplc="400A0001">
      <w:start w:val="1"/>
      <w:numFmt w:val="bullet"/>
      <w:lvlText w:val=""/>
      <w:lvlJc w:val="left"/>
      <w:pPr>
        <w:ind w:left="1287" w:hanging="360"/>
      </w:pPr>
      <w:rPr>
        <w:rFonts w:ascii="Symbol" w:hAnsi="Symbol"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2" w15:restartNumberingAfterBreak="0">
    <w:nsid w:val="18D27474"/>
    <w:multiLevelType w:val="hybridMultilevel"/>
    <w:tmpl w:val="9A74C626"/>
    <w:lvl w:ilvl="0" w:tplc="400A000F">
      <w:start w:val="1"/>
      <w:numFmt w:val="decimal"/>
      <w:lvlText w:val="%1."/>
      <w:lvlJc w:val="left"/>
      <w:pPr>
        <w:ind w:left="1287" w:hanging="360"/>
      </w:pPr>
    </w:lvl>
    <w:lvl w:ilvl="1" w:tplc="400A0019" w:tentative="1">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3" w15:restartNumberingAfterBreak="0">
    <w:nsid w:val="1C31305C"/>
    <w:multiLevelType w:val="hybridMultilevel"/>
    <w:tmpl w:val="AA6ECB54"/>
    <w:lvl w:ilvl="0" w:tplc="9A9CB920">
      <w:start w:val="1"/>
      <w:numFmt w:val="lowerLetter"/>
      <w:lvlText w:val="%1."/>
      <w:lvlJc w:val="left"/>
      <w:pPr>
        <w:ind w:left="1419" w:hanging="852"/>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 w15:restartNumberingAfterBreak="0">
    <w:nsid w:val="1D1B40DE"/>
    <w:multiLevelType w:val="hybridMultilevel"/>
    <w:tmpl w:val="3926E7F8"/>
    <w:lvl w:ilvl="0" w:tplc="9A9CB920">
      <w:start w:val="1"/>
      <w:numFmt w:val="lowerLetter"/>
      <w:lvlText w:val="%1."/>
      <w:lvlJc w:val="left"/>
      <w:pPr>
        <w:ind w:left="1419" w:hanging="852"/>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2147603E"/>
    <w:multiLevelType w:val="hybridMultilevel"/>
    <w:tmpl w:val="F9DE4022"/>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22024D27"/>
    <w:multiLevelType w:val="hybridMultilevel"/>
    <w:tmpl w:val="45F67EA8"/>
    <w:lvl w:ilvl="0" w:tplc="400A0019">
      <w:start w:val="1"/>
      <w:numFmt w:val="lowerLetter"/>
      <w:lvlText w:val="%1."/>
      <w:lvlJc w:val="left"/>
      <w:pPr>
        <w:ind w:left="927" w:hanging="360"/>
      </w:p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7" w15:restartNumberingAfterBreak="0">
    <w:nsid w:val="32540D19"/>
    <w:multiLevelType w:val="hybridMultilevel"/>
    <w:tmpl w:val="B36828D0"/>
    <w:lvl w:ilvl="0" w:tplc="9A9CB920">
      <w:start w:val="1"/>
      <w:numFmt w:val="lowerLetter"/>
      <w:lvlText w:val="%1."/>
      <w:lvlJc w:val="left"/>
      <w:pPr>
        <w:ind w:left="1419" w:hanging="852"/>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8" w15:restartNumberingAfterBreak="0">
    <w:nsid w:val="36F93D71"/>
    <w:multiLevelType w:val="hybridMultilevel"/>
    <w:tmpl w:val="C6506B6E"/>
    <w:lvl w:ilvl="0" w:tplc="B740870C">
      <w:start w:val="1"/>
      <w:numFmt w:val="decimal"/>
      <w:lvlText w:val="%1"/>
      <w:lvlJc w:val="left"/>
      <w:pPr>
        <w:ind w:left="3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5D0ABECE">
      <w:start w:val="1"/>
      <w:numFmt w:val="decimal"/>
      <w:lvlText w:val="%2."/>
      <w:lvlJc w:val="left"/>
      <w:pPr>
        <w:ind w:left="113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88E2D2A6">
      <w:start w:val="1"/>
      <w:numFmt w:val="lowerRoman"/>
      <w:lvlText w:val="%3"/>
      <w:lvlJc w:val="left"/>
      <w:pPr>
        <w:ind w:left="136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E5963644">
      <w:start w:val="1"/>
      <w:numFmt w:val="decimal"/>
      <w:lvlText w:val="%4"/>
      <w:lvlJc w:val="left"/>
      <w:pPr>
        <w:ind w:left="208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24B6D7C6">
      <w:start w:val="1"/>
      <w:numFmt w:val="lowerLetter"/>
      <w:lvlText w:val="%5"/>
      <w:lvlJc w:val="left"/>
      <w:pPr>
        <w:ind w:left="280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730AB1D2">
      <w:start w:val="1"/>
      <w:numFmt w:val="lowerRoman"/>
      <w:lvlText w:val="%6"/>
      <w:lvlJc w:val="left"/>
      <w:pPr>
        <w:ind w:left="352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6F348382">
      <w:start w:val="1"/>
      <w:numFmt w:val="decimal"/>
      <w:lvlText w:val="%7"/>
      <w:lvlJc w:val="left"/>
      <w:pPr>
        <w:ind w:left="424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82F6B074">
      <w:start w:val="1"/>
      <w:numFmt w:val="lowerLetter"/>
      <w:lvlText w:val="%8"/>
      <w:lvlJc w:val="left"/>
      <w:pPr>
        <w:ind w:left="496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CE88B428">
      <w:start w:val="1"/>
      <w:numFmt w:val="lowerRoman"/>
      <w:lvlText w:val="%9"/>
      <w:lvlJc w:val="left"/>
      <w:pPr>
        <w:ind w:left="568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9374201"/>
    <w:multiLevelType w:val="hybridMultilevel"/>
    <w:tmpl w:val="CAE66DEE"/>
    <w:lvl w:ilvl="0" w:tplc="400A0019">
      <w:start w:val="1"/>
      <w:numFmt w:val="lowerLetter"/>
      <w:lvlText w:val="%1."/>
      <w:lvlJc w:val="left"/>
      <w:pPr>
        <w:ind w:left="927" w:hanging="360"/>
      </w:p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0" w15:restartNumberingAfterBreak="0">
    <w:nsid w:val="491C035B"/>
    <w:multiLevelType w:val="hybridMultilevel"/>
    <w:tmpl w:val="1FC29C0C"/>
    <w:lvl w:ilvl="0" w:tplc="FFD8A8D2">
      <w:start w:val="1"/>
      <w:numFmt w:val="upperRoman"/>
      <w:lvlText w:val="%1."/>
      <w:lvlJc w:val="left"/>
      <w:pPr>
        <w:ind w:left="1287" w:hanging="720"/>
      </w:pPr>
      <w:rPr>
        <w:rFonts w:hint="default"/>
        <w:b/>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1" w15:restartNumberingAfterBreak="0">
    <w:nsid w:val="4EC475F1"/>
    <w:multiLevelType w:val="hybridMultilevel"/>
    <w:tmpl w:val="C5C6D882"/>
    <w:lvl w:ilvl="0" w:tplc="9D402F4A">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2" w15:restartNumberingAfterBreak="0">
    <w:nsid w:val="5ADA1DFF"/>
    <w:multiLevelType w:val="hybridMultilevel"/>
    <w:tmpl w:val="D88C16D2"/>
    <w:lvl w:ilvl="0" w:tplc="C9A8BA4E">
      <w:start w:val="1"/>
      <w:numFmt w:val="lowerLetter"/>
      <w:lvlText w:val="%1."/>
      <w:lvlJc w:val="left"/>
      <w:pPr>
        <w:ind w:left="1419" w:hanging="852"/>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3" w15:restartNumberingAfterBreak="0">
    <w:nsid w:val="5D4F56C9"/>
    <w:multiLevelType w:val="hybridMultilevel"/>
    <w:tmpl w:val="A1A6CB14"/>
    <w:lvl w:ilvl="0" w:tplc="654A68FA">
      <w:numFmt w:val="bullet"/>
      <w:lvlText w:val="-"/>
      <w:lvlJc w:val="left"/>
      <w:pPr>
        <w:ind w:left="927" w:hanging="360"/>
      </w:pPr>
      <w:rPr>
        <w:rFonts w:ascii="Century Gothic" w:eastAsiaTheme="minorHAnsi" w:hAnsi="Century Gothic" w:cstheme="minorBid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4" w15:restartNumberingAfterBreak="0">
    <w:nsid w:val="605C787C"/>
    <w:multiLevelType w:val="hybridMultilevel"/>
    <w:tmpl w:val="C30E75A8"/>
    <w:lvl w:ilvl="0" w:tplc="9F7E5420">
      <w:start w:val="1"/>
      <w:numFmt w:val="upperRoman"/>
      <w:lvlText w:val="%1."/>
      <w:lvlJc w:val="left"/>
      <w:pPr>
        <w:ind w:left="1131" w:hanging="720"/>
      </w:pPr>
      <w:rPr>
        <w:rFonts w:hint="default"/>
        <w:b/>
      </w:rPr>
    </w:lvl>
    <w:lvl w:ilvl="1" w:tplc="400A0019" w:tentative="1">
      <w:start w:val="1"/>
      <w:numFmt w:val="lowerLetter"/>
      <w:lvlText w:val="%2."/>
      <w:lvlJc w:val="left"/>
      <w:pPr>
        <w:ind w:left="1491" w:hanging="360"/>
      </w:pPr>
    </w:lvl>
    <w:lvl w:ilvl="2" w:tplc="400A001B" w:tentative="1">
      <w:start w:val="1"/>
      <w:numFmt w:val="lowerRoman"/>
      <w:lvlText w:val="%3."/>
      <w:lvlJc w:val="right"/>
      <w:pPr>
        <w:ind w:left="2211" w:hanging="180"/>
      </w:pPr>
    </w:lvl>
    <w:lvl w:ilvl="3" w:tplc="400A000F" w:tentative="1">
      <w:start w:val="1"/>
      <w:numFmt w:val="decimal"/>
      <w:lvlText w:val="%4."/>
      <w:lvlJc w:val="left"/>
      <w:pPr>
        <w:ind w:left="2931" w:hanging="360"/>
      </w:pPr>
    </w:lvl>
    <w:lvl w:ilvl="4" w:tplc="400A0019" w:tentative="1">
      <w:start w:val="1"/>
      <w:numFmt w:val="lowerLetter"/>
      <w:lvlText w:val="%5."/>
      <w:lvlJc w:val="left"/>
      <w:pPr>
        <w:ind w:left="3651" w:hanging="360"/>
      </w:pPr>
    </w:lvl>
    <w:lvl w:ilvl="5" w:tplc="400A001B" w:tentative="1">
      <w:start w:val="1"/>
      <w:numFmt w:val="lowerRoman"/>
      <w:lvlText w:val="%6."/>
      <w:lvlJc w:val="right"/>
      <w:pPr>
        <w:ind w:left="4371" w:hanging="180"/>
      </w:pPr>
    </w:lvl>
    <w:lvl w:ilvl="6" w:tplc="400A000F" w:tentative="1">
      <w:start w:val="1"/>
      <w:numFmt w:val="decimal"/>
      <w:lvlText w:val="%7."/>
      <w:lvlJc w:val="left"/>
      <w:pPr>
        <w:ind w:left="5091" w:hanging="360"/>
      </w:pPr>
    </w:lvl>
    <w:lvl w:ilvl="7" w:tplc="400A0019" w:tentative="1">
      <w:start w:val="1"/>
      <w:numFmt w:val="lowerLetter"/>
      <w:lvlText w:val="%8."/>
      <w:lvlJc w:val="left"/>
      <w:pPr>
        <w:ind w:left="5811" w:hanging="360"/>
      </w:pPr>
    </w:lvl>
    <w:lvl w:ilvl="8" w:tplc="400A001B" w:tentative="1">
      <w:start w:val="1"/>
      <w:numFmt w:val="lowerRoman"/>
      <w:lvlText w:val="%9."/>
      <w:lvlJc w:val="right"/>
      <w:pPr>
        <w:ind w:left="6531" w:hanging="180"/>
      </w:pPr>
    </w:lvl>
  </w:abstractNum>
  <w:abstractNum w:abstractNumId="15" w15:restartNumberingAfterBreak="0">
    <w:nsid w:val="692D3D00"/>
    <w:multiLevelType w:val="hybridMultilevel"/>
    <w:tmpl w:val="CE8C8B74"/>
    <w:lvl w:ilvl="0" w:tplc="400A0019">
      <w:start w:val="1"/>
      <w:numFmt w:val="lowerLetter"/>
      <w:lvlText w:val="%1."/>
      <w:lvlJc w:val="left"/>
      <w:pPr>
        <w:ind w:left="927" w:hanging="360"/>
      </w:p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6" w15:restartNumberingAfterBreak="0">
    <w:nsid w:val="6BE92217"/>
    <w:multiLevelType w:val="hybridMultilevel"/>
    <w:tmpl w:val="7F1CD2C4"/>
    <w:lvl w:ilvl="0" w:tplc="9D402F4A">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7" w15:restartNumberingAfterBreak="0">
    <w:nsid w:val="72FF7637"/>
    <w:multiLevelType w:val="hybridMultilevel"/>
    <w:tmpl w:val="B5E24AF4"/>
    <w:lvl w:ilvl="0" w:tplc="ECF63916">
      <w:start w:val="1"/>
      <w:numFmt w:val="decimal"/>
      <w:lvlText w:val="%1."/>
      <w:lvlJc w:val="left"/>
      <w:pPr>
        <w:ind w:left="69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81901734">
      <w:start w:val="1"/>
      <w:numFmt w:val="upperRoman"/>
      <w:lvlText w:val="%2."/>
      <w:lvlJc w:val="left"/>
      <w:pPr>
        <w:ind w:left="99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8EAE0BDA">
      <w:start w:val="1"/>
      <w:numFmt w:val="lowerRoman"/>
      <w:lvlText w:val="%3"/>
      <w:lvlJc w:val="left"/>
      <w:pPr>
        <w:ind w:left="136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21C261A6">
      <w:start w:val="1"/>
      <w:numFmt w:val="decimal"/>
      <w:lvlText w:val="%4"/>
      <w:lvlJc w:val="left"/>
      <w:pPr>
        <w:ind w:left="208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A9105236">
      <w:start w:val="1"/>
      <w:numFmt w:val="lowerLetter"/>
      <w:lvlText w:val="%5"/>
      <w:lvlJc w:val="left"/>
      <w:pPr>
        <w:ind w:left="280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623C0F70">
      <w:start w:val="1"/>
      <w:numFmt w:val="lowerRoman"/>
      <w:lvlText w:val="%6"/>
      <w:lvlJc w:val="left"/>
      <w:pPr>
        <w:ind w:left="352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8C4490DC">
      <w:start w:val="1"/>
      <w:numFmt w:val="decimal"/>
      <w:lvlText w:val="%7"/>
      <w:lvlJc w:val="left"/>
      <w:pPr>
        <w:ind w:left="424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C792E1CC">
      <w:start w:val="1"/>
      <w:numFmt w:val="lowerLetter"/>
      <w:lvlText w:val="%8"/>
      <w:lvlJc w:val="left"/>
      <w:pPr>
        <w:ind w:left="496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F612A196">
      <w:start w:val="1"/>
      <w:numFmt w:val="lowerRoman"/>
      <w:lvlText w:val="%9"/>
      <w:lvlJc w:val="left"/>
      <w:pPr>
        <w:ind w:left="568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7391A8E"/>
    <w:multiLevelType w:val="hybridMultilevel"/>
    <w:tmpl w:val="C0AABD5A"/>
    <w:lvl w:ilvl="0" w:tplc="CE10F9AE">
      <w:start w:val="1"/>
      <w:numFmt w:val="decimal"/>
      <w:lvlText w:val="%1"/>
      <w:lvlJc w:val="left"/>
      <w:pPr>
        <w:ind w:left="3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16A0739E">
      <w:start w:val="1"/>
      <w:numFmt w:val="decimal"/>
      <w:lvlText w:val="%2."/>
      <w:lvlJc w:val="left"/>
      <w:pPr>
        <w:ind w:left="107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02CEFBE2">
      <w:start w:val="1"/>
      <w:numFmt w:val="lowerRoman"/>
      <w:lvlText w:val="%3"/>
      <w:lvlJc w:val="left"/>
      <w:pPr>
        <w:ind w:left="136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BA3C2868">
      <w:start w:val="1"/>
      <w:numFmt w:val="decimal"/>
      <w:lvlText w:val="%4"/>
      <w:lvlJc w:val="left"/>
      <w:pPr>
        <w:ind w:left="208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916E912E">
      <w:start w:val="1"/>
      <w:numFmt w:val="lowerLetter"/>
      <w:lvlText w:val="%5"/>
      <w:lvlJc w:val="left"/>
      <w:pPr>
        <w:ind w:left="280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255A4A0C">
      <w:start w:val="1"/>
      <w:numFmt w:val="lowerRoman"/>
      <w:lvlText w:val="%6"/>
      <w:lvlJc w:val="left"/>
      <w:pPr>
        <w:ind w:left="352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4712FA54">
      <w:start w:val="1"/>
      <w:numFmt w:val="decimal"/>
      <w:lvlText w:val="%7"/>
      <w:lvlJc w:val="left"/>
      <w:pPr>
        <w:ind w:left="424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F5AA2B88">
      <w:start w:val="1"/>
      <w:numFmt w:val="lowerLetter"/>
      <w:lvlText w:val="%8"/>
      <w:lvlJc w:val="left"/>
      <w:pPr>
        <w:ind w:left="496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44F62442">
      <w:start w:val="1"/>
      <w:numFmt w:val="lowerRoman"/>
      <w:lvlText w:val="%9"/>
      <w:lvlJc w:val="left"/>
      <w:pPr>
        <w:ind w:left="568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8036178"/>
    <w:multiLevelType w:val="hybridMultilevel"/>
    <w:tmpl w:val="AA5E472E"/>
    <w:lvl w:ilvl="0" w:tplc="B95CA626">
      <w:start w:val="1"/>
      <w:numFmt w:val="lowerLetter"/>
      <w:lvlText w:val="%1."/>
      <w:lvlJc w:val="left"/>
      <w:pPr>
        <w:ind w:left="1419" w:hanging="852"/>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0" w15:restartNumberingAfterBreak="0">
    <w:nsid w:val="7A987427"/>
    <w:multiLevelType w:val="hybridMultilevel"/>
    <w:tmpl w:val="A59A74F8"/>
    <w:lvl w:ilvl="0" w:tplc="9A9CB920">
      <w:start w:val="1"/>
      <w:numFmt w:val="lowerLetter"/>
      <w:lvlText w:val="%1."/>
      <w:lvlJc w:val="left"/>
      <w:pPr>
        <w:ind w:left="1986" w:hanging="852"/>
      </w:pPr>
      <w:rPr>
        <w:rFonts w:hint="default"/>
      </w:rPr>
    </w:lvl>
    <w:lvl w:ilvl="1" w:tplc="400A0019" w:tentative="1">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num w:numId="1">
    <w:abstractNumId w:val="17"/>
  </w:num>
  <w:num w:numId="2">
    <w:abstractNumId w:val="8"/>
  </w:num>
  <w:num w:numId="3">
    <w:abstractNumId w:val="18"/>
  </w:num>
  <w:num w:numId="4">
    <w:abstractNumId w:val="14"/>
  </w:num>
  <w:num w:numId="5">
    <w:abstractNumId w:val="15"/>
  </w:num>
  <w:num w:numId="6">
    <w:abstractNumId w:val="12"/>
  </w:num>
  <w:num w:numId="7">
    <w:abstractNumId w:val="5"/>
  </w:num>
  <w:num w:numId="8">
    <w:abstractNumId w:val="19"/>
  </w:num>
  <w:num w:numId="9">
    <w:abstractNumId w:val="9"/>
  </w:num>
  <w:num w:numId="10">
    <w:abstractNumId w:val="3"/>
  </w:num>
  <w:num w:numId="11">
    <w:abstractNumId w:val="20"/>
  </w:num>
  <w:num w:numId="12">
    <w:abstractNumId w:val="4"/>
  </w:num>
  <w:num w:numId="13">
    <w:abstractNumId w:val="6"/>
  </w:num>
  <w:num w:numId="14">
    <w:abstractNumId w:val="7"/>
  </w:num>
  <w:num w:numId="15">
    <w:abstractNumId w:val="10"/>
  </w:num>
  <w:num w:numId="16">
    <w:abstractNumId w:val="1"/>
  </w:num>
  <w:num w:numId="17">
    <w:abstractNumId w:val="13"/>
  </w:num>
  <w:num w:numId="18">
    <w:abstractNumId w:val="2"/>
  </w:num>
  <w:num w:numId="19">
    <w:abstractNumId w:val="16"/>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CA8"/>
    <w:rsid w:val="00000BCB"/>
    <w:rsid w:val="00025E85"/>
    <w:rsid w:val="00045B2C"/>
    <w:rsid w:val="00073E43"/>
    <w:rsid w:val="000E62DA"/>
    <w:rsid w:val="000F2B8C"/>
    <w:rsid w:val="00170775"/>
    <w:rsid w:val="00193224"/>
    <w:rsid w:val="001A6758"/>
    <w:rsid w:val="001B46AB"/>
    <w:rsid w:val="001C4DF4"/>
    <w:rsid w:val="001E12B3"/>
    <w:rsid w:val="0021537B"/>
    <w:rsid w:val="00220D47"/>
    <w:rsid w:val="002241F7"/>
    <w:rsid w:val="00244FB6"/>
    <w:rsid w:val="003204D7"/>
    <w:rsid w:val="00327625"/>
    <w:rsid w:val="00343DC8"/>
    <w:rsid w:val="00346C8B"/>
    <w:rsid w:val="003478A9"/>
    <w:rsid w:val="00376FA2"/>
    <w:rsid w:val="003B52A7"/>
    <w:rsid w:val="003D14E9"/>
    <w:rsid w:val="003F280C"/>
    <w:rsid w:val="00405235"/>
    <w:rsid w:val="0043368B"/>
    <w:rsid w:val="00435EDF"/>
    <w:rsid w:val="00454855"/>
    <w:rsid w:val="00476D8E"/>
    <w:rsid w:val="004E353E"/>
    <w:rsid w:val="005108C8"/>
    <w:rsid w:val="00551AC9"/>
    <w:rsid w:val="005752E8"/>
    <w:rsid w:val="00582503"/>
    <w:rsid w:val="00584C93"/>
    <w:rsid w:val="005C1C99"/>
    <w:rsid w:val="005D70F2"/>
    <w:rsid w:val="005F75B6"/>
    <w:rsid w:val="006377BC"/>
    <w:rsid w:val="00654F56"/>
    <w:rsid w:val="00683544"/>
    <w:rsid w:val="006A62A0"/>
    <w:rsid w:val="006D4C77"/>
    <w:rsid w:val="006D6306"/>
    <w:rsid w:val="006D741D"/>
    <w:rsid w:val="006F77BD"/>
    <w:rsid w:val="007010D3"/>
    <w:rsid w:val="00715115"/>
    <w:rsid w:val="00723032"/>
    <w:rsid w:val="00770E6F"/>
    <w:rsid w:val="007969A8"/>
    <w:rsid w:val="007D1CDF"/>
    <w:rsid w:val="007E359B"/>
    <w:rsid w:val="007F0063"/>
    <w:rsid w:val="007F5E7C"/>
    <w:rsid w:val="00804113"/>
    <w:rsid w:val="008222F1"/>
    <w:rsid w:val="00861CB7"/>
    <w:rsid w:val="00866F61"/>
    <w:rsid w:val="008C6F82"/>
    <w:rsid w:val="008D1E03"/>
    <w:rsid w:val="00987F5E"/>
    <w:rsid w:val="00996CAC"/>
    <w:rsid w:val="00996FCF"/>
    <w:rsid w:val="009C3609"/>
    <w:rsid w:val="009E34D7"/>
    <w:rsid w:val="009E5190"/>
    <w:rsid w:val="00A143EE"/>
    <w:rsid w:val="00A462C6"/>
    <w:rsid w:val="00A63256"/>
    <w:rsid w:val="00A71BC0"/>
    <w:rsid w:val="00A75903"/>
    <w:rsid w:val="00A907E3"/>
    <w:rsid w:val="00AB6EB1"/>
    <w:rsid w:val="00AC597D"/>
    <w:rsid w:val="00AD1A08"/>
    <w:rsid w:val="00AF369F"/>
    <w:rsid w:val="00B16CA8"/>
    <w:rsid w:val="00B207BC"/>
    <w:rsid w:val="00B64577"/>
    <w:rsid w:val="00B82333"/>
    <w:rsid w:val="00B95619"/>
    <w:rsid w:val="00C1435E"/>
    <w:rsid w:val="00C15EEA"/>
    <w:rsid w:val="00C55821"/>
    <w:rsid w:val="00CA3DCF"/>
    <w:rsid w:val="00CB1275"/>
    <w:rsid w:val="00CD361E"/>
    <w:rsid w:val="00CF0E29"/>
    <w:rsid w:val="00D33C77"/>
    <w:rsid w:val="00D44EAE"/>
    <w:rsid w:val="00D63087"/>
    <w:rsid w:val="00D65EDA"/>
    <w:rsid w:val="00D77D07"/>
    <w:rsid w:val="00D80032"/>
    <w:rsid w:val="00DA5617"/>
    <w:rsid w:val="00DA67AF"/>
    <w:rsid w:val="00DB3897"/>
    <w:rsid w:val="00DC6792"/>
    <w:rsid w:val="00DC763C"/>
    <w:rsid w:val="00E0102C"/>
    <w:rsid w:val="00E04D9B"/>
    <w:rsid w:val="00E11C7F"/>
    <w:rsid w:val="00E178DC"/>
    <w:rsid w:val="00E17BEC"/>
    <w:rsid w:val="00E45842"/>
    <w:rsid w:val="00E4742A"/>
    <w:rsid w:val="00E652BA"/>
    <w:rsid w:val="00E67D0F"/>
    <w:rsid w:val="00E75300"/>
    <w:rsid w:val="00E77EDD"/>
    <w:rsid w:val="00E96C79"/>
    <w:rsid w:val="00EA0267"/>
    <w:rsid w:val="00EA0C27"/>
    <w:rsid w:val="00EA1DE0"/>
    <w:rsid w:val="00EA480D"/>
    <w:rsid w:val="00EC1A73"/>
    <w:rsid w:val="00EE1491"/>
    <w:rsid w:val="00EE6319"/>
    <w:rsid w:val="00EF59F5"/>
    <w:rsid w:val="00F22C74"/>
    <w:rsid w:val="00F775D5"/>
    <w:rsid w:val="00FA176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DF89D"/>
  <w15:docId w15:val="{5AF5CF38-BE31-4315-938C-42018454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97D"/>
    <w:pPr>
      <w:spacing w:line="256" w:lineRule="auto"/>
    </w:pPr>
    <w:rPr>
      <w:rFonts w:eastAsiaTheme="minorHAns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0" w:line="265" w:lineRule="auto"/>
      <w:ind w:left="426"/>
    </w:pPr>
    <w:rPr>
      <w:rFonts w:ascii="Century Gothic" w:eastAsia="Century Gothic" w:hAnsi="Century Gothic" w:cs="Century Gothic"/>
      <w:color w:val="000000"/>
      <w:sz w:val="16"/>
    </w:rPr>
  </w:style>
  <w:style w:type="character" w:customStyle="1" w:styleId="footnotedescriptionChar">
    <w:name w:val="footnote description Char"/>
    <w:link w:val="footnotedescription"/>
    <w:rPr>
      <w:rFonts w:ascii="Century Gothic" w:eastAsia="Century Gothic" w:hAnsi="Century Gothic" w:cs="Century Gothic"/>
      <w:color w:val="000000"/>
      <w:sz w:val="16"/>
    </w:rPr>
  </w:style>
  <w:style w:type="character" w:customStyle="1" w:styleId="footnotemark">
    <w:name w:val="footnote mark"/>
    <w:hidden/>
    <w:rPr>
      <w:rFonts w:ascii="Century Gothic" w:eastAsia="Century Gothic" w:hAnsi="Century Gothic" w:cs="Century Gothic"/>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E17BEC"/>
    <w:pPr>
      <w:spacing w:after="0" w:line="247" w:lineRule="auto"/>
      <w:ind w:left="720" w:right="2" w:hanging="10"/>
      <w:contextualSpacing/>
      <w:jc w:val="both"/>
    </w:pPr>
    <w:rPr>
      <w:rFonts w:ascii="Century Gothic" w:eastAsia="Century Gothic" w:hAnsi="Century Gothic" w:cs="Century Gothic"/>
      <w:color w:val="000000"/>
      <w:lang w:eastAsia="es-BO"/>
    </w:rPr>
  </w:style>
  <w:style w:type="paragraph" w:styleId="Textonotapie">
    <w:name w:val="footnote text"/>
    <w:basedOn w:val="Normal"/>
    <w:link w:val="TextonotapieCar"/>
    <w:uiPriority w:val="99"/>
    <w:semiHidden/>
    <w:unhideWhenUsed/>
    <w:rsid w:val="00E17BEC"/>
    <w:pPr>
      <w:spacing w:after="0" w:line="240" w:lineRule="auto"/>
      <w:ind w:left="436" w:right="2" w:hanging="10"/>
      <w:jc w:val="both"/>
    </w:pPr>
    <w:rPr>
      <w:rFonts w:ascii="Century Gothic" w:eastAsia="Century Gothic" w:hAnsi="Century Gothic" w:cs="Century Gothic"/>
      <w:color w:val="000000"/>
      <w:sz w:val="20"/>
      <w:szCs w:val="20"/>
      <w:lang w:eastAsia="es-BO"/>
    </w:rPr>
  </w:style>
  <w:style w:type="character" w:customStyle="1" w:styleId="TextonotapieCar">
    <w:name w:val="Texto nota pie Car"/>
    <w:basedOn w:val="Fuentedeprrafopredeter"/>
    <w:link w:val="Textonotapie"/>
    <w:uiPriority w:val="99"/>
    <w:semiHidden/>
    <w:rsid w:val="00E17BEC"/>
    <w:rPr>
      <w:rFonts w:ascii="Century Gothic" w:eastAsia="Century Gothic" w:hAnsi="Century Gothic" w:cs="Century Gothic"/>
      <w:color w:val="000000"/>
      <w:sz w:val="20"/>
      <w:szCs w:val="20"/>
    </w:rPr>
  </w:style>
  <w:style w:type="character" w:styleId="Refdenotaalpie">
    <w:name w:val="footnote reference"/>
    <w:basedOn w:val="Fuentedeprrafopredeter"/>
    <w:uiPriority w:val="99"/>
    <w:semiHidden/>
    <w:unhideWhenUsed/>
    <w:rsid w:val="00E17BEC"/>
    <w:rPr>
      <w:vertAlign w:val="superscript"/>
    </w:rPr>
  </w:style>
  <w:style w:type="character" w:styleId="Hipervnculo">
    <w:name w:val="Hyperlink"/>
    <w:basedOn w:val="Fuentedeprrafopredeter"/>
    <w:uiPriority w:val="99"/>
    <w:unhideWhenUsed/>
    <w:rsid w:val="00E17BEC"/>
    <w:rPr>
      <w:color w:val="0563C1" w:themeColor="hyperlink"/>
      <w:u w:val="single"/>
    </w:rPr>
  </w:style>
  <w:style w:type="character" w:styleId="Mencinsinresolver">
    <w:name w:val="Unresolved Mention"/>
    <w:basedOn w:val="Fuentedeprrafopredeter"/>
    <w:uiPriority w:val="99"/>
    <w:semiHidden/>
    <w:unhideWhenUsed/>
    <w:rsid w:val="00E17BEC"/>
    <w:rPr>
      <w:color w:val="605E5C"/>
      <w:shd w:val="clear" w:color="auto" w:fill="E1DFDD"/>
    </w:rPr>
  </w:style>
  <w:style w:type="paragraph" w:styleId="Encabezado">
    <w:name w:val="header"/>
    <w:basedOn w:val="Normal"/>
    <w:link w:val="EncabezadoCar"/>
    <w:uiPriority w:val="99"/>
    <w:unhideWhenUsed/>
    <w:rsid w:val="006377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77BC"/>
    <w:rPr>
      <w:rFonts w:eastAsiaTheme="minorHAnsi"/>
      <w:lang w:eastAsia="en-US"/>
    </w:rPr>
  </w:style>
  <w:style w:type="paragraph" w:styleId="Piedepgina">
    <w:name w:val="footer"/>
    <w:basedOn w:val="Normal"/>
    <w:link w:val="PiedepginaCar"/>
    <w:uiPriority w:val="99"/>
    <w:unhideWhenUsed/>
    <w:rsid w:val="00AF369F"/>
    <w:pPr>
      <w:tabs>
        <w:tab w:val="center" w:pos="4680"/>
        <w:tab w:val="right" w:pos="9360"/>
      </w:tabs>
      <w:spacing w:after="0" w:line="240" w:lineRule="auto"/>
    </w:pPr>
    <w:rPr>
      <w:rFonts w:eastAsiaTheme="minorEastAsia" w:cs="Times New Roman"/>
      <w:lang w:eastAsia="es-BO"/>
    </w:rPr>
  </w:style>
  <w:style w:type="character" w:customStyle="1" w:styleId="PiedepginaCar">
    <w:name w:val="Pie de página Car"/>
    <w:basedOn w:val="Fuentedeprrafopredeter"/>
    <w:link w:val="Piedepgina"/>
    <w:uiPriority w:val="99"/>
    <w:rsid w:val="00AF369F"/>
    <w:rPr>
      <w:rFonts w:cs="Times New Roman"/>
    </w:rPr>
  </w:style>
  <w:style w:type="character" w:styleId="Refdecomentario">
    <w:name w:val="annotation reference"/>
    <w:basedOn w:val="Fuentedeprrafopredeter"/>
    <w:uiPriority w:val="99"/>
    <w:semiHidden/>
    <w:unhideWhenUsed/>
    <w:rsid w:val="006A62A0"/>
    <w:rPr>
      <w:sz w:val="16"/>
      <w:szCs w:val="16"/>
    </w:rPr>
  </w:style>
  <w:style w:type="paragraph" w:styleId="Textocomentario">
    <w:name w:val="annotation text"/>
    <w:basedOn w:val="Normal"/>
    <w:link w:val="TextocomentarioCar"/>
    <w:uiPriority w:val="99"/>
    <w:semiHidden/>
    <w:unhideWhenUsed/>
    <w:rsid w:val="006A62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A62A0"/>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6A62A0"/>
    <w:rPr>
      <w:b/>
      <w:bCs/>
    </w:rPr>
  </w:style>
  <w:style w:type="character" w:customStyle="1" w:styleId="AsuntodelcomentarioCar">
    <w:name w:val="Asunto del comentario Car"/>
    <w:basedOn w:val="TextocomentarioCar"/>
    <w:link w:val="Asuntodelcomentario"/>
    <w:uiPriority w:val="99"/>
    <w:semiHidden/>
    <w:rsid w:val="006A62A0"/>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445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2.jpeg"/><Relationship Id="rId29" Type="http://schemas.openxmlformats.org/officeDocument/2006/relationships/image" Target="media/image30.jpg"/><Relationship Id="rId1" Type="http://schemas.openxmlformats.org/officeDocument/2006/relationships/image" Target="media/image1.jpg"/><Relationship Id="rId5" Type="http://schemas.openxmlformats.org/officeDocument/2006/relationships/image" Target="media/image4.jpg"/><Relationship Id="rId28" Type="http://schemas.openxmlformats.org/officeDocument/2006/relationships/image" Target="media/image20.jpg"/><Relationship Id="rId4" Type="http://schemas.openxmlformats.org/officeDocument/2006/relationships/image" Target="media/image3.jpg"/><Relationship Id="rId27" Type="http://schemas.openxmlformats.org/officeDocument/2006/relationships/image" Target="media/image10.jpg"/></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2.jpeg"/><Relationship Id="rId29" Type="http://schemas.openxmlformats.org/officeDocument/2006/relationships/image" Target="media/image30.jpg"/><Relationship Id="rId1" Type="http://schemas.openxmlformats.org/officeDocument/2006/relationships/image" Target="media/image1.jpg"/><Relationship Id="rId5" Type="http://schemas.openxmlformats.org/officeDocument/2006/relationships/image" Target="media/image4.jpg"/><Relationship Id="rId28" Type="http://schemas.openxmlformats.org/officeDocument/2006/relationships/image" Target="media/image20.jpg"/><Relationship Id="rId4" Type="http://schemas.openxmlformats.org/officeDocument/2006/relationships/image" Target="media/image3.jpg"/><Relationship Id="rId27" Type="http://schemas.openxmlformats.org/officeDocument/2006/relationships/image" Target="media/image1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D1BA2-9E5A-4C52-94EF-6F6A120B5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3058</Words>
  <Characters>16824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Microsoft Word - Proyecto de Ley - Bloqueos.docx</vt:lpstr>
    </vt:vector>
  </TitlesOfParts>
  <Company/>
  <LinksUpToDate>false</LinksUpToDate>
  <CharactersWithSpaces>19843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Proyecto de Ley - Bloqueos.docx</dc:title>
  <dc:subject/>
  <dc:creator>Sonia Soruco</dc:creator>
  <cp:keywords/>
  <cp:lastModifiedBy>Sonia Beatriz Soruco Ruiz</cp:lastModifiedBy>
  <cp:revision>2</cp:revision>
  <dcterms:created xsi:type="dcterms:W3CDTF">2026-02-04T22:38:00Z</dcterms:created>
  <dcterms:modified xsi:type="dcterms:W3CDTF">2026-02-04T22:38:00Z</dcterms:modified>
</cp:coreProperties>
</file>